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F139C" w14:textId="5057C24A" w:rsidR="008415AC" w:rsidRDefault="008415AC" w:rsidP="008415AC">
      <w:pPr>
        <w:jc w:val="center"/>
        <w:rPr>
          <w:sz w:val="36"/>
          <w:szCs w:val="36"/>
        </w:rPr>
      </w:pPr>
      <w:r w:rsidRPr="008415AC">
        <w:rPr>
          <w:sz w:val="36"/>
          <w:szCs w:val="36"/>
        </w:rPr>
        <w:fldChar w:fldCharType="begin"/>
      </w:r>
      <w:r w:rsidRPr="008415AC">
        <w:rPr>
          <w:sz w:val="36"/>
          <w:szCs w:val="36"/>
        </w:rPr>
        <w:instrText>HYPERLINK "https://www.forbes.com/"</w:instrText>
      </w:r>
      <w:r w:rsidRPr="008415AC">
        <w:rPr>
          <w:sz w:val="36"/>
          <w:szCs w:val="36"/>
        </w:rPr>
      </w:r>
      <w:r w:rsidRPr="008415AC">
        <w:rPr>
          <w:sz w:val="36"/>
          <w:szCs w:val="36"/>
        </w:rPr>
        <w:fldChar w:fldCharType="separate"/>
      </w:r>
      <w:proofErr w:type="spellStart"/>
      <w:r w:rsidRPr="008415AC">
        <w:rPr>
          <w:rStyle w:val="Hyperlink"/>
          <w:sz w:val="36"/>
          <w:szCs w:val="36"/>
        </w:rPr>
        <w:t>Forbes</w:t>
      </w:r>
      <w:r w:rsidRPr="008415AC">
        <w:rPr>
          <w:sz w:val="36"/>
          <w:szCs w:val="36"/>
        </w:rPr>
        <w:fldChar w:fldCharType="end"/>
      </w:r>
      <w:proofErr w:type="spellEnd"/>
    </w:p>
    <w:p w14:paraId="740DCBFE" w14:textId="77777777" w:rsidR="008415AC" w:rsidRPr="008415AC" w:rsidRDefault="008415AC" w:rsidP="008415AC">
      <w:pPr>
        <w:jc w:val="center"/>
        <w:rPr>
          <w:sz w:val="36"/>
          <w:szCs w:val="36"/>
        </w:rPr>
      </w:pPr>
    </w:p>
    <w:p w14:paraId="0D806113" w14:textId="77777777" w:rsidR="00634D2E" w:rsidRDefault="00634D2E" w:rsidP="00634D2E">
      <w:pPr>
        <w:jc w:val="center"/>
        <w:rPr>
          <w:sz w:val="36"/>
          <w:szCs w:val="36"/>
        </w:rPr>
      </w:pPr>
      <w:r w:rsidRPr="00634D2E">
        <w:rPr>
          <w:sz w:val="36"/>
          <w:szCs w:val="36"/>
        </w:rPr>
        <w:t xml:space="preserve">You Want </w:t>
      </w:r>
      <w:proofErr w:type="gramStart"/>
      <w:r w:rsidRPr="00634D2E">
        <w:rPr>
          <w:sz w:val="36"/>
          <w:szCs w:val="36"/>
        </w:rPr>
        <w:t>To</w:t>
      </w:r>
      <w:proofErr w:type="gramEnd"/>
      <w:r w:rsidRPr="00634D2E">
        <w:rPr>
          <w:sz w:val="36"/>
          <w:szCs w:val="36"/>
        </w:rPr>
        <w:t xml:space="preserve"> Lead? Here’s The Scoop </w:t>
      </w:r>
      <w:proofErr w:type="gramStart"/>
      <w:r w:rsidRPr="00634D2E">
        <w:rPr>
          <w:sz w:val="36"/>
          <w:szCs w:val="36"/>
        </w:rPr>
        <w:t>On</w:t>
      </w:r>
      <w:proofErr w:type="gramEnd"/>
      <w:r w:rsidRPr="00634D2E">
        <w:rPr>
          <w:sz w:val="36"/>
          <w:szCs w:val="36"/>
        </w:rPr>
        <w:t xml:space="preserve"> What It Takes To Succeed</w:t>
      </w:r>
    </w:p>
    <w:p w14:paraId="12AD1B3D" w14:textId="77777777" w:rsidR="00634D2E" w:rsidRPr="00634D2E" w:rsidRDefault="00634D2E" w:rsidP="00634D2E">
      <w:pPr>
        <w:jc w:val="center"/>
        <w:rPr>
          <w:sz w:val="36"/>
          <w:szCs w:val="36"/>
        </w:rPr>
      </w:pPr>
    </w:p>
    <w:p w14:paraId="009058CB" w14:textId="4F9F9FA7" w:rsidR="00634D2E" w:rsidRPr="00634D2E" w:rsidRDefault="00634D2E" w:rsidP="00634D2E">
      <w:hyperlink r:id="rId6" w:tooltip="https://www.forbes.com/sites/rodgerdeanduncan/" w:history="1">
        <w:r w:rsidRPr="00634D2E">
          <w:rPr>
            <w:rStyle w:val="Hyperlink"/>
            <w:b/>
            <w:bCs/>
          </w:rPr>
          <w:t>Rodger Dean Duncan</w:t>
        </w:r>
      </w:hyperlink>
      <w:r>
        <w:t xml:space="preserve"> </w:t>
      </w:r>
      <w:r w:rsidRPr="00634D2E">
        <w:t>Contributor</w:t>
      </w:r>
    </w:p>
    <w:p w14:paraId="3CAB1370" w14:textId="77777777" w:rsidR="00634D2E" w:rsidRPr="00634D2E" w:rsidRDefault="00634D2E" w:rsidP="00634D2E">
      <w:pPr>
        <w:rPr>
          <w:i/>
          <w:iCs/>
        </w:rPr>
      </w:pPr>
      <w:r w:rsidRPr="00634D2E">
        <w:rPr>
          <w:i/>
          <w:iCs/>
        </w:rPr>
        <w:t>Rodger Dean Duncan covers leadership issues important to the workplace</w:t>
      </w:r>
    </w:p>
    <w:p w14:paraId="1ACFA1A0" w14:textId="1830E37A" w:rsidR="00634D2E" w:rsidRPr="00634D2E" w:rsidRDefault="00634D2E" w:rsidP="00634D2E"/>
    <w:p w14:paraId="2A783564" w14:textId="77777777" w:rsidR="00634D2E" w:rsidRPr="00634D2E" w:rsidRDefault="00634D2E" w:rsidP="00634D2E">
      <w:r w:rsidRPr="00634D2E">
        <w:t>Nov 13, 2024,10:08am EST</w:t>
      </w:r>
    </w:p>
    <w:p w14:paraId="3BA97DCF" w14:textId="77777777" w:rsidR="00634D2E" w:rsidRPr="00634D2E" w:rsidRDefault="00634D2E" w:rsidP="00634D2E">
      <w:pPr>
        <w:ind w:left="720"/>
      </w:pPr>
    </w:p>
    <w:p w14:paraId="704C318F" w14:textId="07D6564F" w:rsidR="00634D2E" w:rsidRPr="00634D2E" w:rsidRDefault="00634D2E" w:rsidP="00F46F67">
      <w:pPr>
        <w:jc w:val="center"/>
      </w:pPr>
      <w:r w:rsidRPr="00634D2E">
        <w:fldChar w:fldCharType="begin"/>
      </w:r>
      <w:r w:rsidRPr="00634D2E">
        <w:instrText xml:space="preserve"> INCLUDEPICTURE "https://imageio.forbes.com/specials-images/imageserve/6734be7b6d3d644fdf452fc7/-/960x0.jpg?format=jpg&amp;width=1440" \* MERGEFORMATINET </w:instrText>
      </w:r>
      <w:r w:rsidRPr="00634D2E">
        <w:fldChar w:fldCharType="separate"/>
      </w:r>
      <w:r w:rsidRPr="00634D2E">
        <w:drawing>
          <wp:inline distT="0" distB="0" distL="0" distR="0" wp14:anchorId="6E0C075C" wp14:editId="00B2FC96">
            <wp:extent cx="3296093" cy="2197393"/>
            <wp:effectExtent l="0" t="0" r="6350" b="0"/>
            <wp:docPr id="195294739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4940" cy="2283291"/>
                    </a:xfrm>
                    <a:prstGeom prst="rect">
                      <a:avLst/>
                    </a:prstGeom>
                    <a:noFill/>
                    <a:ln>
                      <a:noFill/>
                    </a:ln>
                  </pic:spPr>
                </pic:pic>
              </a:graphicData>
            </a:graphic>
          </wp:inline>
        </w:drawing>
      </w:r>
      <w:r w:rsidRPr="00634D2E">
        <w:fldChar w:fldCharType="end"/>
      </w:r>
    </w:p>
    <w:p w14:paraId="000D1A59" w14:textId="77777777" w:rsidR="00634D2E" w:rsidRDefault="00634D2E" w:rsidP="00634D2E"/>
    <w:p w14:paraId="1AC276F8" w14:textId="01539F26" w:rsidR="00634D2E" w:rsidRPr="00634D2E" w:rsidRDefault="00634D2E" w:rsidP="00634D2E">
      <w:pPr>
        <w:rPr>
          <w:sz w:val="28"/>
          <w:szCs w:val="28"/>
        </w:rPr>
      </w:pPr>
      <w:r w:rsidRPr="00634D2E">
        <w:rPr>
          <w:sz w:val="28"/>
          <w:szCs w:val="28"/>
        </w:rPr>
        <w:t>As with every year, an abundance of leadership books hit the market in 2024. One that deserves special attention is </w:t>
      </w:r>
      <w:hyperlink r:id="rId8" w:tgtFrame="_blank" w:tooltip="https://www.amazon.com/Leadership-Inside-Story-Time-Tested-Prescriptions/dp/1953943403/ref=sr_1_1?crid=2O7J9A4MVWFW0&amp;dib=eyJ2IjoiMSJ9.W_j3UnEXOo0AFxuVF3bJB2aJwz4cgw_C4GQxmv2bU4rvYz0gEZ0EF-HwQiURdOPWuV_r8wIcDR_Cb_XyP0WynpUxdiePBf21apZVif2cSKWm4lrpyA4G_cSt-hAk0YrJu6OUJNq3mBppNy-UUZ6zni8WnBqWohwO4xHCGt0Z55RHJZ8oBZ9CYahA4lf1-qzjSTebE4UNvh4_fA7M-O9ozNOHPBLx9TdI0tt6iTPcSko.V81D1Yxabiy9MdxL1siTAJYHIR0u-1lQuqV0P8OrNwA&amp;dib_tag=se&amp;keywords=Leadership%E2%80%94The+Inside+Story&amp;qid=1731508789&amp;sprefix=leadership+the+inside+story%2Caps%2C82&amp;sr=8-1" w:history="1">
        <w:r w:rsidRPr="00634D2E">
          <w:rPr>
            <w:rStyle w:val="Hyperlink"/>
            <w:i/>
            <w:iCs/>
            <w:sz w:val="28"/>
            <w:szCs w:val="28"/>
          </w:rPr>
          <w:t>Leadership—The Inside Story: Time-Tested Prescriptions for Those Who Seek to Lead.</w:t>
        </w:r>
      </w:hyperlink>
    </w:p>
    <w:p w14:paraId="669DF211" w14:textId="77777777" w:rsidR="00634D2E" w:rsidRPr="0089401A" w:rsidRDefault="00634D2E" w:rsidP="00634D2E">
      <w:pPr>
        <w:rPr>
          <w:sz w:val="28"/>
          <w:szCs w:val="28"/>
        </w:rPr>
      </w:pPr>
    </w:p>
    <w:p w14:paraId="315AC22A" w14:textId="7822B59B" w:rsidR="00634D2E" w:rsidRPr="0089401A" w:rsidRDefault="00634D2E" w:rsidP="00634D2E">
      <w:pPr>
        <w:rPr>
          <w:sz w:val="28"/>
          <w:szCs w:val="28"/>
        </w:rPr>
      </w:pPr>
      <w:r w:rsidRPr="00634D2E">
        <w:rPr>
          <w:sz w:val="28"/>
          <w:szCs w:val="28"/>
        </w:rPr>
        <w:t xml:space="preserve">Author Willie Pietersen has the street cred to earn the attention of any interested reader. In addition to his teaching at Columbia University’s Graduate School of Business, he’s been a consultant to some of the world’s best-known organizations, ranging from Ericsson and John &amp; Johnson to </w:t>
      </w:r>
      <w:proofErr w:type="spellStart"/>
      <w:r w:rsidRPr="00634D2E">
        <w:rPr>
          <w:sz w:val="28"/>
          <w:szCs w:val="28"/>
        </w:rPr>
        <w:t>ExxonMobile</w:t>
      </w:r>
      <w:proofErr w:type="spellEnd"/>
      <w:r w:rsidRPr="00634D2E">
        <w:rPr>
          <w:sz w:val="28"/>
          <w:szCs w:val="28"/>
        </w:rPr>
        <w:t xml:space="preserve"> and the Girl Scouts of America. This former Rhodes scholar has also served as chief executive of several multibillion-dollar businesses including Lever Foods and Seagram USA.</w:t>
      </w:r>
    </w:p>
    <w:p w14:paraId="79A67F60" w14:textId="77777777" w:rsidR="00634D2E" w:rsidRPr="00634D2E" w:rsidRDefault="00634D2E" w:rsidP="00634D2E">
      <w:pPr>
        <w:rPr>
          <w:sz w:val="28"/>
          <w:szCs w:val="28"/>
        </w:rPr>
      </w:pPr>
    </w:p>
    <w:p w14:paraId="01D79656" w14:textId="77777777" w:rsidR="00634D2E" w:rsidRPr="0089401A" w:rsidRDefault="00634D2E" w:rsidP="00634D2E">
      <w:pPr>
        <w:rPr>
          <w:sz w:val="28"/>
          <w:szCs w:val="28"/>
        </w:rPr>
      </w:pPr>
      <w:r w:rsidRPr="00634D2E">
        <w:rPr>
          <w:sz w:val="28"/>
          <w:szCs w:val="28"/>
        </w:rPr>
        <w:t>Pietersen writes that “Integrated leadership” is the intersection of three leadership domains. This begs the question: Why (and how) is that intersection important to a leader’s success?</w:t>
      </w:r>
    </w:p>
    <w:p w14:paraId="3182A96F" w14:textId="77777777" w:rsidR="00634D2E" w:rsidRPr="00634D2E" w:rsidRDefault="00634D2E" w:rsidP="00634D2E">
      <w:pPr>
        <w:rPr>
          <w:sz w:val="28"/>
          <w:szCs w:val="28"/>
        </w:rPr>
      </w:pPr>
    </w:p>
    <w:p w14:paraId="46AF02E3" w14:textId="77777777" w:rsidR="00634D2E" w:rsidRPr="0089401A" w:rsidRDefault="00634D2E" w:rsidP="00634D2E">
      <w:pPr>
        <w:rPr>
          <w:sz w:val="28"/>
          <w:szCs w:val="28"/>
        </w:rPr>
      </w:pPr>
      <w:r w:rsidRPr="00634D2E">
        <w:rPr>
          <w:sz w:val="28"/>
          <w:szCs w:val="28"/>
        </w:rPr>
        <w:lastRenderedPageBreak/>
        <w:t>“Essentially, leadership consists of three interdependent domains: Leadership of Self, Strategic Leadership and Interpersonal Leadership,” Pietersen says. “The key is to become an integrated leader by harnessing these three domains in the right combination. When one of these domains underperforms, it undermines the effectiveness of the other two. Understanding this helps us learn and grow as leaders.”</w:t>
      </w:r>
    </w:p>
    <w:p w14:paraId="6521C372" w14:textId="77777777" w:rsidR="00634D2E" w:rsidRPr="0089401A" w:rsidRDefault="00634D2E" w:rsidP="00634D2E">
      <w:pPr>
        <w:rPr>
          <w:sz w:val="28"/>
          <w:szCs w:val="28"/>
        </w:rPr>
      </w:pPr>
    </w:p>
    <w:p w14:paraId="1F694E5F" w14:textId="4EAD3046" w:rsidR="00634D2E" w:rsidRPr="00634D2E" w:rsidRDefault="00634D2E" w:rsidP="00634D2E">
      <w:pPr>
        <w:rPr>
          <w:sz w:val="28"/>
          <w:szCs w:val="28"/>
        </w:rPr>
      </w:pPr>
      <w:r w:rsidRPr="00634D2E">
        <w:rPr>
          <w:sz w:val="28"/>
          <w:szCs w:val="28"/>
        </w:rPr>
        <w:t>What specific mindsets, actions, and habits can leaders adopt to help them learn to learn?</w:t>
      </w:r>
    </w:p>
    <w:p w14:paraId="3AEBDAA0" w14:textId="77777777" w:rsidR="00634D2E" w:rsidRPr="0089401A" w:rsidRDefault="00634D2E" w:rsidP="00634D2E">
      <w:pPr>
        <w:rPr>
          <w:sz w:val="28"/>
          <w:szCs w:val="28"/>
        </w:rPr>
      </w:pPr>
    </w:p>
    <w:p w14:paraId="25F04B3C" w14:textId="5B53DA55" w:rsidR="00634D2E" w:rsidRDefault="00634D2E" w:rsidP="00634D2E">
      <w:pPr>
        <w:rPr>
          <w:sz w:val="28"/>
          <w:szCs w:val="28"/>
        </w:rPr>
      </w:pPr>
      <w:r w:rsidRPr="00634D2E">
        <w:rPr>
          <w:sz w:val="28"/>
          <w:szCs w:val="28"/>
        </w:rPr>
        <w:t>Pietersen says we all learn intuitively, but few of us know consciously </w:t>
      </w:r>
      <w:r w:rsidRPr="00634D2E">
        <w:rPr>
          <w:i/>
          <w:iCs/>
          <w:sz w:val="28"/>
          <w:szCs w:val="28"/>
        </w:rPr>
        <w:t>how </w:t>
      </w:r>
      <w:r w:rsidRPr="00634D2E">
        <w:rPr>
          <w:sz w:val="28"/>
          <w:szCs w:val="28"/>
        </w:rPr>
        <w:t>we learn. “The driver is curiosity—not idle curiosity, but energetic curiosity in a pursuit of good answers,” he says. “Leadership is multidisciplinary, so I like to read widely beyond the confines of business books. My favorite topics are philosophy, evolutionary science and astrophysics. Each of these areas has helped form my own governing principles. For example, philosophy helps us find answers to three big questions: What’s true, what’s important, and what’s right. Evolutionary science reminds us of the need to continually adapt to the changing environment. And astrophysics teaches us humility and that although our lives are fleeting, we have just enough time to make a difference.”</w:t>
      </w:r>
    </w:p>
    <w:p w14:paraId="10F02C6A" w14:textId="77777777" w:rsidR="00F46F67" w:rsidRPr="00634D2E" w:rsidRDefault="00F46F67" w:rsidP="00634D2E">
      <w:pPr>
        <w:rPr>
          <w:sz w:val="28"/>
          <w:szCs w:val="28"/>
        </w:rPr>
      </w:pPr>
    </w:p>
    <w:p w14:paraId="532B3DDD" w14:textId="73316CF5" w:rsidR="00634D2E" w:rsidRPr="00634D2E" w:rsidRDefault="00634D2E" w:rsidP="00231CF8">
      <w:pPr>
        <w:rPr>
          <w:sz w:val="28"/>
          <w:szCs w:val="28"/>
        </w:rPr>
      </w:pPr>
      <w:r w:rsidRPr="00634D2E">
        <w:rPr>
          <w:sz w:val="28"/>
          <w:szCs w:val="28"/>
        </w:rPr>
        <w:fldChar w:fldCharType="begin"/>
      </w:r>
      <w:r w:rsidRPr="00634D2E">
        <w:rPr>
          <w:sz w:val="28"/>
          <w:szCs w:val="28"/>
        </w:rPr>
        <w:instrText xml:space="preserve"> INCLUDEPICTURE "https://imageio.forbes.com/specials-images/imageserve/6734bfbd82b50adc0de9bbd3/Willie-Pietersen/960x0.jpg?format=jpg&amp;width=1440" \* MERGEFORMATINET </w:instrText>
      </w:r>
      <w:r w:rsidRPr="00634D2E">
        <w:rPr>
          <w:sz w:val="28"/>
          <w:szCs w:val="28"/>
        </w:rPr>
        <w:fldChar w:fldCharType="separate"/>
      </w:r>
      <w:r w:rsidRPr="0089401A">
        <w:rPr>
          <w:sz w:val="28"/>
          <w:szCs w:val="28"/>
        </w:rPr>
        <w:drawing>
          <wp:inline distT="0" distB="0" distL="0" distR="0" wp14:anchorId="5E8334DA" wp14:editId="29B9A491">
            <wp:extent cx="1818167" cy="2326321"/>
            <wp:effectExtent l="0" t="0" r="0" b="0"/>
            <wp:docPr id="1106256718" name="Picture 9" descr="Willie Pieter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llie Pieters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632" cy="2435672"/>
                    </a:xfrm>
                    <a:prstGeom prst="rect">
                      <a:avLst/>
                    </a:prstGeom>
                    <a:noFill/>
                    <a:ln>
                      <a:noFill/>
                    </a:ln>
                  </pic:spPr>
                </pic:pic>
              </a:graphicData>
            </a:graphic>
          </wp:inline>
        </w:drawing>
      </w:r>
      <w:r w:rsidRPr="00634D2E">
        <w:rPr>
          <w:sz w:val="28"/>
          <w:szCs w:val="28"/>
        </w:rPr>
        <w:fldChar w:fldCharType="end"/>
      </w:r>
    </w:p>
    <w:p w14:paraId="61189CC2" w14:textId="4164F4A9" w:rsidR="00634D2E" w:rsidRPr="00F46F67" w:rsidRDefault="00634D2E" w:rsidP="00231CF8">
      <w:r w:rsidRPr="00634D2E">
        <w:t>Willie Pietersen</w:t>
      </w:r>
    </w:p>
    <w:p w14:paraId="0132C690" w14:textId="77777777" w:rsidR="00634D2E" w:rsidRPr="0089401A" w:rsidRDefault="00634D2E" w:rsidP="00634D2E">
      <w:pPr>
        <w:rPr>
          <w:sz w:val="28"/>
          <w:szCs w:val="28"/>
        </w:rPr>
      </w:pPr>
    </w:p>
    <w:p w14:paraId="1006911A" w14:textId="2BD5FF4A" w:rsidR="00634D2E" w:rsidRPr="00634D2E" w:rsidRDefault="00634D2E" w:rsidP="00634D2E">
      <w:pPr>
        <w:rPr>
          <w:sz w:val="28"/>
          <w:szCs w:val="28"/>
        </w:rPr>
      </w:pPr>
      <w:r w:rsidRPr="00634D2E">
        <w:rPr>
          <w:sz w:val="28"/>
          <w:szCs w:val="28"/>
        </w:rPr>
        <w:t xml:space="preserve">Even the smartest people among us </w:t>
      </w:r>
      <w:r w:rsidRPr="0089401A">
        <w:rPr>
          <w:sz w:val="28"/>
          <w:szCs w:val="28"/>
        </w:rPr>
        <w:t>ca</w:t>
      </w:r>
      <w:r w:rsidRPr="00634D2E">
        <w:rPr>
          <w:sz w:val="28"/>
          <w:szCs w:val="28"/>
        </w:rPr>
        <w:t>n have their thinking skewed by bias. Pietersen identifies the forms of bias that can put a leader’s success at risk.</w:t>
      </w:r>
    </w:p>
    <w:p w14:paraId="298AE467" w14:textId="77777777" w:rsidR="00634D2E" w:rsidRPr="0089401A" w:rsidRDefault="00634D2E" w:rsidP="00634D2E">
      <w:pPr>
        <w:rPr>
          <w:b/>
          <w:bCs/>
          <w:sz w:val="28"/>
          <w:szCs w:val="28"/>
        </w:rPr>
      </w:pPr>
    </w:p>
    <w:p w14:paraId="66F95A00" w14:textId="4BAF9243" w:rsidR="00634D2E" w:rsidRPr="0089401A" w:rsidRDefault="00634D2E" w:rsidP="00634D2E">
      <w:pPr>
        <w:rPr>
          <w:sz w:val="28"/>
          <w:szCs w:val="28"/>
        </w:rPr>
      </w:pPr>
      <w:r w:rsidRPr="00634D2E">
        <w:rPr>
          <w:b/>
          <w:bCs/>
          <w:sz w:val="28"/>
          <w:szCs w:val="28"/>
        </w:rPr>
        <w:lastRenderedPageBreak/>
        <w:t>“</w:t>
      </w:r>
      <w:r w:rsidRPr="00634D2E">
        <w:rPr>
          <w:sz w:val="28"/>
          <w:szCs w:val="28"/>
        </w:rPr>
        <w:t>We must grapple with major problems as we plot our future, but humans are not capable of total objectivity,” he says. “We are all subject to various biases that can distort our thinking. The only antidote to these ‘barriers to truth” is awareness—the ability to monitor our own thinking and that of our teams.”</w:t>
      </w:r>
    </w:p>
    <w:p w14:paraId="0E6E8375" w14:textId="77777777" w:rsidR="00634D2E" w:rsidRPr="00634D2E" w:rsidRDefault="00634D2E" w:rsidP="00634D2E">
      <w:pPr>
        <w:rPr>
          <w:sz w:val="28"/>
          <w:szCs w:val="28"/>
        </w:rPr>
      </w:pPr>
    </w:p>
    <w:p w14:paraId="06FE9DC0" w14:textId="77777777" w:rsidR="00634D2E" w:rsidRPr="00634D2E" w:rsidRDefault="00634D2E" w:rsidP="00634D2E">
      <w:pPr>
        <w:rPr>
          <w:vanish/>
          <w:sz w:val="28"/>
          <w:szCs w:val="28"/>
        </w:rPr>
      </w:pPr>
      <w:r w:rsidRPr="00634D2E">
        <w:rPr>
          <w:vanish/>
          <w:sz w:val="28"/>
          <w:szCs w:val="28"/>
        </w:rPr>
        <w:t>Top of Form</w:t>
      </w:r>
    </w:p>
    <w:p w14:paraId="70F689DE" w14:textId="77777777" w:rsidR="00634D2E" w:rsidRPr="00634D2E" w:rsidRDefault="00634D2E" w:rsidP="00634D2E">
      <w:pPr>
        <w:rPr>
          <w:vanish/>
          <w:sz w:val="28"/>
          <w:szCs w:val="28"/>
        </w:rPr>
      </w:pPr>
      <w:r w:rsidRPr="00634D2E">
        <w:rPr>
          <w:vanish/>
          <w:sz w:val="28"/>
          <w:szCs w:val="28"/>
        </w:rPr>
        <w:t>Bottom of Form</w:t>
      </w:r>
    </w:p>
    <w:p w14:paraId="004FC5B1" w14:textId="77777777" w:rsidR="00634D2E" w:rsidRPr="00634D2E" w:rsidRDefault="00634D2E" w:rsidP="00634D2E">
      <w:pPr>
        <w:rPr>
          <w:sz w:val="28"/>
          <w:szCs w:val="28"/>
        </w:rPr>
      </w:pPr>
      <w:r w:rsidRPr="00634D2E">
        <w:rPr>
          <w:sz w:val="28"/>
          <w:szCs w:val="28"/>
        </w:rPr>
        <w:t>He says the four most prominent biases he has observed are the Confirmation Bias, the Status Quo Bias, Denial, and Siloed Thinking. He regularly begins his strategy seminars with a collective review of these biases to create the awareness necessary to combat them.</w:t>
      </w:r>
    </w:p>
    <w:p w14:paraId="2BEAD6C2" w14:textId="77777777" w:rsidR="00634D2E" w:rsidRPr="0089401A" w:rsidRDefault="00634D2E" w:rsidP="00634D2E">
      <w:pPr>
        <w:rPr>
          <w:sz w:val="28"/>
          <w:szCs w:val="28"/>
        </w:rPr>
      </w:pPr>
    </w:p>
    <w:p w14:paraId="7D94A9B3" w14:textId="193546D3" w:rsidR="00634D2E" w:rsidRPr="0089401A" w:rsidRDefault="00634D2E" w:rsidP="00634D2E">
      <w:pPr>
        <w:rPr>
          <w:sz w:val="28"/>
          <w:szCs w:val="28"/>
        </w:rPr>
      </w:pPr>
      <w:r w:rsidRPr="00634D2E">
        <w:rPr>
          <w:sz w:val="28"/>
          <w:szCs w:val="28"/>
        </w:rPr>
        <w:t>Pietersen notes that skill with asking questions helps leaders make wise decisions.</w:t>
      </w:r>
    </w:p>
    <w:p w14:paraId="35ADAEC4" w14:textId="77777777" w:rsidR="00634D2E" w:rsidRPr="00634D2E" w:rsidRDefault="00634D2E" w:rsidP="00634D2E">
      <w:pPr>
        <w:rPr>
          <w:sz w:val="28"/>
          <w:szCs w:val="28"/>
        </w:rPr>
      </w:pPr>
    </w:p>
    <w:p w14:paraId="4B3F336F" w14:textId="77777777" w:rsidR="00634D2E" w:rsidRPr="00634D2E" w:rsidRDefault="00634D2E" w:rsidP="00634D2E">
      <w:pPr>
        <w:rPr>
          <w:sz w:val="28"/>
          <w:szCs w:val="28"/>
        </w:rPr>
      </w:pPr>
      <w:r w:rsidRPr="00634D2E">
        <w:rPr>
          <w:b/>
          <w:bCs/>
          <w:sz w:val="28"/>
          <w:szCs w:val="28"/>
        </w:rPr>
        <w:t>“</w:t>
      </w:r>
      <w:r w:rsidRPr="00634D2E">
        <w:rPr>
          <w:sz w:val="28"/>
          <w:szCs w:val="28"/>
        </w:rPr>
        <w:t xml:space="preserve">Darwinian logic tells us that the only way for organizations to achieve long term survival is to practice the art of continuous learning,” he says. “The key is the ability to ask the right questions. In fact, everything we know comes from a question someone asked. Socrates introduced us to this discipline. His mother was a midwife. He noted that she didn’t give birth to </w:t>
      </w:r>
      <w:proofErr w:type="gramStart"/>
      <w:r w:rsidRPr="00634D2E">
        <w:rPr>
          <w:sz w:val="28"/>
          <w:szCs w:val="28"/>
        </w:rPr>
        <w:t>babies, but</w:t>
      </w:r>
      <w:proofErr w:type="gramEnd"/>
      <w:r w:rsidRPr="00634D2E">
        <w:rPr>
          <w:sz w:val="28"/>
          <w:szCs w:val="28"/>
        </w:rPr>
        <w:t xml:space="preserve"> facilitated their delivery. He applied this metaphor to the art of asking good questions, saying, ‘I don’t give birth to ideas, but I facilitate their delivery.’”</w:t>
      </w:r>
    </w:p>
    <w:p w14:paraId="6CA961F2" w14:textId="77777777" w:rsidR="00634D2E" w:rsidRPr="0089401A" w:rsidRDefault="00634D2E" w:rsidP="00634D2E">
      <w:pPr>
        <w:rPr>
          <w:sz w:val="28"/>
          <w:szCs w:val="28"/>
        </w:rPr>
      </w:pPr>
    </w:p>
    <w:p w14:paraId="52A50975" w14:textId="6316618E" w:rsidR="00634D2E" w:rsidRPr="00634D2E" w:rsidRDefault="00634D2E" w:rsidP="00634D2E">
      <w:pPr>
        <w:rPr>
          <w:sz w:val="28"/>
          <w:szCs w:val="28"/>
        </w:rPr>
      </w:pPr>
      <w:r w:rsidRPr="00634D2E">
        <w:rPr>
          <w:sz w:val="28"/>
          <w:szCs w:val="28"/>
        </w:rPr>
        <w:t>In the same way, Pietersen says, “leaders must set the example by asking the kind of questions that invite the discovery of new ideas and thereby help their organizations adapt to change.”</w:t>
      </w:r>
    </w:p>
    <w:p w14:paraId="04C69A65" w14:textId="77777777" w:rsidR="00634D2E" w:rsidRPr="0089401A" w:rsidRDefault="00634D2E" w:rsidP="00634D2E">
      <w:pPr>
        <w:rPr>
          <w:sz w:val="28"/>
          <w:szCs w:val="28"/>
        </w:rPr>
      </w:pPr>
    </w:p>
    <w:p w14:paraId="2068A912" w14:textId="391F6731" w:rsidR="00634D2E" w:rsidRPr="00634D2E" w:rsidRDefault="00634D2E" w:rsidP="00634D2E">
      <w:pPr>
        <w:rPr>
          <w:sz w:val="28"/>
          <w:szCs w:val="28"/>
        </w:rPr>
      </w:pPr>
      <w:r w:rsidRPr="00634D2E">
        <w:rPr>
          <w:sz w:val="28"/>
          <w:szCs w:val="28"/>
        </w:rPr>
        <w:t>Pietersen quotes Warren Buffett as saying, “The difference between successful people and </w:t>
      </w:r>
      <w:r w:rsidRPr="00634D2E">
        <w:rPr>
          <w:i/>
          <w:iCs/>
          <w:sz w:val="28"/>
          <w:szCs w:val="28"/>
        </w:rPr>
        <w:t>really</w:t>
      </w:r>
      <w:r w:rsidRPr="00634D2E">
        <w:rPr>
          <w:sz w:val="28"/>
          <w:szCs w:val="28"/>
        </w:rPr>
        <w:t> successful people is that </w:t>
      </w:r>
      <w:r w:rsidRPr="00634D2E">
        <w:rPr>
          <w:i/>
          <w:iCs/>
          <w:sz w:val="28"/>
          <w:szCs w:val="28"/>
        </w:rPr>
        <w:t>really</w:t>
      </w:r>
      <w:r w:rsidRPr="00634D2E">
        <w:rPr>
          <w:sz w:val="28"/>
          <w:szCs w:val="28"/>
        </w:rPr>
        <w:t> successful people say no to almost everything.” He explains how that applies to leaders.</w:t>
      </w:r>
    </w:p>
    <w:p w14:paraId="5D8634EB" w14:textId="77777777" w:rsidR="00634D2E" w:rsidRPr="0089401A" w:rsidRDefault="00634D2E" w:rsidP="00634D2E">
      <w:pPr>
        <w:rPr>
          <w:sz w:val="28"/>
          <w:szCs w:val="28"/>
        </w:rPr>
      </w:pPr>
    </w:p>
    <w:p w14:paraId="6A2AC9AA" w14:textId="521DD521" w:rsidR="00634D2E" w:rsidRPr="00634D2E" w:rsidRDefault="00634D2E" w:rsidP="00634D2E">
      <w:pPr>
        <w:rPr>
          <w:sz w:val="28"/>
          <w:szCs w:val="28"/>
        </w:rPr>
      </w:pPr>
      <w:r w:rsidRPr="00634D2E">
        <w:rPr>
          <w:sz w:val="28"/>
          <w:szCs w:val="28"/>
        </w:rPr>
        <w:t>“Focus wins and complexity paralyzes,” he says. “Carl von Clausewitz was a Prussian general who wrote </w:t>
      </w:r>
      <w:r w:rsidRPr="00634D2E">
        <w:rPr>
          <w:i/>
          <w:iCs/>
          <w:sz w:val="28"/>
          <w:szCs w:val="28"/>
        </w:rPr>
        <w:t>On War</w:t>
      </w:r>
      <w:r w:rsidRPr="00634D2E">
        <w:rPr>
          <w:sz w:val="28"/>
          <w:szCs w:val="28"/>
        </w:rPr>
        <w:t>, the definitive book on strategy in warfare. He gave us a definition of strategy that applies equally well in the business world: ‘The talent of the strategist is to identify the decisive point and then to concentrate everything on it, removing forces from secondary fronts and ignoring lesser objectives.’”</w:t>
      </w:r>
    </w:p>
    <w:p w14:paraId="6F26EF84" w14:textId="77777777" w:rsidR="00634D2E" w:rsidRPr="0089401A" w:rsidRDefault="00634D2E" w:rsidP="00634D2E">
      <w:pPr>
        <w:rPr>
          <w:sz w:val="28"/>
          <w:szCs w:val="28"/>
        </w:rPr>
      </w:pPr>
    </w:p>
    <w:p w14:paraId="06876C75" w14:textId="00A904B9" w:rsidR="00634D2E" w:rsidRPr="00634D2E" w:rsidRDefault="00634D2E" w:rsidP="00634D2E">
      <w:pPr>
        <w:rPr>
          <w:sz w:val="28"/>
          <w:szCs w:val="28"/>
        </w:rPr>
      </w:pPr>
      <w:r w:rsidRPr="00634D2E">
        <w:rPr>
          <w:sz w:val="28"/>
          <w:szCs w:val="28"/>
        </w:rPr>
        <w:lastRenderedPageBreak/>
        <w:t>Note the words “removing” and “ignoring,” Pietersen says. “Success is all about harnessing concentration through subtraction. My mantra is: subtract first, then multiply.”</w:t>
      </w:r>
    </w:p>
    <w:p w14:paraId="145874FC" w14:textId="77777777" w:rsidR="00634D2E" w:rsidRPr="00634D2E" w:rsidRDefault="00634D2E" w:rsidP="00634D2E">
      <w:pPr>
        <w:rPr>
          <w:sz w:val="28"/>
          <w:szCs w:val="28"/>
        </w:rPr>
      </w:pPr>
      <w:r w:rsidRPr="00634D2E">
        <w:rPr>
          <w:sz w:val="28"/>
          <w:szCs w:val="28"/>
        </w:rPr>
        <w:t>Taking a walk, Pietersen says, can be a pathway to breakthrough ideas. How does that work?</w:t>
      </w:r>
    </w:p>
    <w:p w14:paraId="27431B2B" w14:textId="518B773E" w:rsidR="00634D2E" w:rsidRPr="0089401A" w:rsidRDefault="00F46F67" w:rsidP="00634D2E">
      <w:pPr>
        <w:rPr>
          <w:sz w:val="28"/>
          <w:szCs w:val="28"/>
        </w:rPr>
      </w:pPr>
      <w:r w:rsidRPr="0089401A">
        <w:rPr>
          <w:sz w:val="28"/>
          <w:szCs w:val="28"/>
        </w:rPr>
        <w:drawing>
          <wp:anchor distT="0" distB="0" distL="114300" distR="114300" simplePos="0" relativeHeight="251658240" behindDoc="0" locked="0" layoutInCell="1" allowOverlap="1" wp14:anchorId="1F2F9CBB" wp14:editId="24829691">
            <wp:simplePos x="0" y="0"/>
            <wp:positionH relativeFrom="margin">
              <wp:posOffset>3657600</wp:posOffset>
            </wp:positionH>
            <wp:positionV relativeFrom="margin">
              <wp:posOffset>1892300</wp:posOffset>
            </wp:positionV>
            <wp:extent cx="2211070" cy="2751455"/>
            <wp:effectExtent l="0" t="0" r="0" b="4445"/>
            <wp:wrapSquare wrapText="bothSides"/>
            <wp:docPr id="93735707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070" cy="2751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CAF08" w14:textId="6FB2F79F" w:rsidR="00634D2E" w:rsidRPr="0089401A" w:rsidRDefault="00634D2E" w:rsidP="00634D2E">
      <w:pPr>
        <w:rPr>
          <w:sz w:val="28"/>
          <w:szCs w:val="28"/>
        </w:rPr>
      </w:pPr>
      <w:r w:rsidRPr="00634D2E">
        <w:rPr>
          <w:sz w:val="28"/>
          <w:szCs w:val="28"/>
        </w:rPr>
        <w:t>“I discovered the magic of walking by accident,” he says. “As a CEO for 20 years, I developed the habit of walking two miles at the start of every day. During these walks solutions to complex problems would often enter my head unbidden.”</w:t>
      </w:r>
    </w:p>
    <w:p w14:paraId="13B487E0" w14:textId="47BA4F92" w:rsidR="00231CF8" w:rsidRPr="00634D2E" w:rsidRDefault="00231CF8" w:rsidP="00634D2E">
      <w:pPr>
        <w:rPr>
          <w:sz w:val="28"/>
          <w:szCs w:val="28"/>
        </w:rPr>
      </w:pPr>
    </w:p>
    <w:p w14:paraId="64261BE8" w14:textId="7F2CAB1A" w:rsidR="00231CF8" w:rsidRPr="00634D2E" w:rsidRDefault="00634D2E" w:rsidP="00231CF8">
      <w:pPr>
        <w:spacing w:before="120" w:after="240"/>
        <w:rPr>
          <w:sz w:val="28"/>
          <w:szCs w:val="28"/>
        </w:rPr>
      </w:pPr>
      <w:r w:rsidRPr="00634D2E">
        <w:rPr>
          <w:sz w:val="28"/>
          <w:szCs w:val="28"/>
        </w:rPr>
        <w:fldChar w:fldCharType="begin"/>
      </w:r>
      <w:r w:rsidRPr="00634D2E">
        <w:rPr>
          <w:sz w:val="28"/>
          <w:szCs w:val="28"/>
        </w:rPr>
        <w:instrText xml:space="preserve"> INCLUDEPICTURE "https://imageio.forbes.com/specials-images/imageserve/6734bff7b163260f0348e241/-/960x0.jpg?format=jpg&amp;width=1440" \* MERGEFORMATINET </w:instrText>
      </w:r>
      <w:r w:rsidRPr="00634D2E">
        <w:rPr>
          <w:sz w:val="28"/>
          <w:szCs w:val="28"/>
        </w:rPr>
        <w:fldChar w:fldCharType="separate"/>
      </w:r>
      <w:r w:rsidRPr="00634D2E">
        <w:rPr>
          <w:sz w:val="28"/>
          <w:szCs w:val="28"/>
        </w:rPr>
        <w:fldChar w:fldCharType="end"/>
      </w:r>
      <w:r w:rsidR="00231CF8" w:rsidRPr="00634D2E">
        <w:rPr>
          <w:sz w:val="28"/>
          <w:szCs w:val="28"/>
        </w:rPr>
        <w:t>He says there’s a scientific basis for this phenomenon. “Walking improves our cognitive function by releasing two chemicals: a protein called BDNF that energizes our neurons, and hormones called endorphins that produce a sense of calm and well-being. In today’s tumultuous environment, walking is surprisingly effective in helping us develop better thinking skills. A Stanford study released in 2014 found that walking increased a person’s creative output by an average of 60%.”</w:t>
      </w:r>
    </w:p>
    <w:p w14:paraId="509298DB" w14:textId="43DDE106" w:rsidR="00634D2E" w:rsidRPr="00634D2E" w:rsidRDefault="00634D2E" w:rsidP="00634D2E">
      <w:pPr>
        <w:rPr>
          <w:sz w:val="28"/>
          <w:szCs w:val="28"/>
        </w:rPr>
      </w:pPr>
    </w:p>
    <w:p w14:paraId="281E8974" w14:textId="77777777" w:rsidR="00634D2E" w:rsidRPr="00634D2E" w:rsidRDefault="00634D2E" w:rsidP="00634D2E">
      <w:pPr>
        <w:rPr>
          <w:sz w:val="28"/>
          <w:szCs w:val="28"/>
        </w:rPr>
      </w:pPr>
      <w:r w:rsidRPr="00634D2E">
        <w:rPr>
          <w:sz w:val="28"/>
          <w:szCs w:val="28"/>
        </w:rPr>
        <w:t>Pietersen explains how leaders can make it safe for their people to “manage up” and “speak truth to power” in ways that enhance the performance of all the players.</w:t>
      </w:r>
    </w:p>
    <w:p w14:paraId="732C3FF9" w14:textId="77777777" w:rsidR="00231CF8" w:rsidRPr="0089401A" w:rsidRDefault="00231CF8" w:rsidP="00634D2E">
      <w:pPr>
        <w:rPr>
          <w:sz w:val="28"/>
          <w:szCs w:val="28"/>
        </w:rPr>
      </w:pPr>
    </w:p>
    <w:p w14:paraId="368BDEF7" w14:textId="320E8C61" w:rsidR="00634D2E" w:rsidRPr="00634D2E" w:rsidRDefault="00634D2E" w:rsidP="00634D2E">
      <w:pPr>
        <w:rPr>
          <w:sz w:val="28"/>
          <w:szCs w:val="28"/>
        </w:rPr>
      </w:pPr>
      <w:r w:rsidRPr="00634D2E">
        <w:rPr>
          <w:sz w:val="28"/>
          <w:szCs w:val="28"/>
        </w:rPr>
        <w:t xml:space="preserve">“As we grow in seniority, we become susceptible to what I call the curse of power,” he says. “People tend to tell you what they think will please you and are reluctant to bring you bad news. This presents a problem. The military knows that the most valuable intelligence is that which flows swiftly and accurately from the front lines to the command centers. The same is true for commercial organizations. When the communication conduit from the bottom up is blocked, organizations face a survival problem. It’s vital for </w:t>
      </w:r>
      <w:r w:rsidRPr="00634D2E">
        <w:rPr>
          <w:sz w:val="28"/>
          <w:szCs w:val="28"/>
        </w:rPr>
        <w:lastRenderedPageBreak/>
        <w:t>organizations to develop a social contract that promotes this process of managing up as a crucial part of their learning system.”</w:t>
      </w:r>
    </w:p>
    <w:p w14:paraId="0D5CCE45" w14:textId="77777777" w:rsidR="00231CF8" w:rsidRPr="0089401A" w:rsidRDefault="00231CF8" w:rsidP="00634D2E">
      <w:pPr>
        <w:rPr>
          <w:sz w:val="28"/>
          <w:szCs w:val="28"/>
        </w:rPr>
      </w:pPr>
    </w:p>
    <w:p w14:paraId="2EF56992" w14:textId="039F3264" w:rsidR="00634D2E" w:rsidRPr="00634D2E" w:rsidRDefault="00634D2E" w:rsidP="00634D2E">
      <w:pPr>
        <w:rPr>
          <w:sz w:val="28"/>
          <w:szCs w:val="28"/>
        </w:rPr>
      </w:pPr>
      <w:r w:rsidRPr="00634D2E">
        <w:rPr>
          <w:sz w:val="28"/>
          <w:szCs w:val="28"/>
        </w:rPr>
        <w:t>Pietersen offers a wise reminder that “there is no such thing as a non-decision.” So why do so many leaders seem to have missed that truth, and what’s the cost to their effectiveness?</w:t>
      </w:r>
    </w:p>
    <w:p w14:paraId="10DEF275" w14:textId="77777777" w:rsidR="00231CF8" w:rsidRPr="0089401A" w:rsidRDefault="00231CF8" w:rsidP="00634D2E">
      <w:pPr>
        <w:rPr>
          <w:sz w:val="28"/>
          <w:szCs w:val="28"/>
        </w:rPr>
      </w:pPr>
    </w:p>
    <w:p w14:paraId="17DFD697" w14:textId="3C61D96D" w:rsidR="00634D2E" w:rsidRPr="00634D2E" w:rsidRDefault="00634D2E" w:rsidP="00634D2E">
      <w:pPr>
        <w:rPr>
          <w:sz w:val="28"/>
          <w:szCs w:val="28"/>
        </w:rPr>
      </w:pPr>
      <w:r w:rsidRPr="00634D2E">
        <w:rPr>
          <w:sz w:val="28"/>
          <w:szCs w:val="28"/>
        </w:rPr>
        <w:t>“Sometimes we’re tempted to delay or avoid making a tough decision. But delay has its price. The cost of doing nothing is not nothing. Inaction produces its own consequences and if we fail to act, events will make the decision without us. The vital discipline is this: When weighing a decision, always compare the intended outcome with what would happen if you don’t take that action. All decisions are comparative: the future consequences of a proposed action must always be measured against the future consequences of inaction.”</w:t>
      </w:r>
    </w:p>
    <w:p w14:paraId="54118FF4" w14:textId="77777777" w:rsidR="00231CF8" w:rsidRDefault="00231CF8" w:rsidP="00634D2E">
      <w:pPr>
        <w:rPr>
          <w:i/>
          <w:iCs/>
          <w:sz w:val="32"/>
          <w:szCs w:val="32"/>
        </w:rPr>
      </w:pPr>
    </w:p>
    <w:p w14:paraId="55859648" w14:textId="77777777" w:rsidR="00225B94" w:rsidRPr="00634D2E" w:rsidRDefault="00225B94">
      <w:pPr>
        <w:rPr>
          <w:sz w:val="32"/>
          <w:szCs w:val="32"/>
        </w:rPr>
      </w:pPr>
    </w:p>
    <w:sectPr w:rsidR="00225B94" w:rsidRPr="00634D2E" w:rsidSect="00895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530"/>
    <w:multiLevelType w:val="multilevel"/>
    <w:tmpl w:val="164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943FB"/>
    <w:multiLevelType w:val="multilevel"/>
    <w:tmpl w:val="7636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406027">
    <w:abstractNumId w:val="1"/>
  </w:num>
  <w:num w:numId="2" w16cid:durableId="163043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2E"/>
    <w:rsid w:val="00130E3A"/>
    <w:rsid w:val="00225B94"/>
    <w:rsid w:val="00231CF8"/>
    <w:rsid w:val="00260716"/>
    <w:rsid w:val="005B542B"/>
    <w:rsid w:val="005E07E0"/>
    <w:rsid w:val="00634D2E"/>
    <w:rsid w:val="008415AC"/>
    <w:rsid w:val="008557C0"/>
    <w:rsid w:val="00860AF7"/>
    <w:rsid w:val="0089401A"/>
    <w:rsid w:val="00895DDE"/>
    <w:rsid w:val="00A75481"/>
    <w:rsid w:val="00C04EAF"/>
    <w:rsid w:val="00EB4100"/>
    <w:rsid w:val="00F4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A8AD"/>
  <w14:defaultImageDpi w14:val="32767"/>
  <w15:chartTrackingRefBased/>
  <w15:docId w15:val="{645274E9-8AC0-854D-8DB7-DD67372F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D2E"/>
    <w:rPr>
      <w:rFonts w:eastAsiaTheme="majorEastAsia" w:cstheme="majorBidi"/>
      <w:color w:val="272727" w:themeColor="text1" w:themeTint="D8"/>
    </w:rPr>
  </w:style>
  <w:style w:type="paragraph" w:styleId="Title">
    <w:name w:val="Title"/>
    <w:basedOn w:val="Normal"/>
    <w:next w:val="Normal"/>
    <w:link w:val="TitleChar"/>
    <w:uiPriority w:val="10"/>
    <w:qFormat/>
    <w:rsid w:val="00634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D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D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D2E"/>
    <w:rPr>
      <w:i/>
      <w:iCs/>
      <w:color w:val="404040" w:themeColor="text1" w:themeTint="BF"/>
    </w:rPr>
  </w:style>
  <w:style w:type="paragraph" w:styleId="ListParagraph">
    <w:name w:val="List Paragraph"/>
    <w:basedOn w:val="Normal"/>
    <w:uiPriority w:val="34"/>
    <w:qFormat/>
    <w:rsid w:val="00634D2E"/>
    <w:pPr>
      <w:ind w:left="720"/>
      <w:contextualSpacing/>
    </w:pPr>
  </w:style>
  <w:style w:type="character" w:styleId="IntenseEmphasis">
    <w:name w:val="Intense Emphasis"/>
    <w:basedOn w:val="DefaultParagraphFont"/>
    <w:uiPriority w:val="21"/>
    <w:qFormat/>
    <w:rsid w:val="00634D2E"/>
    <w:rPr>
      <w:i/>
      <w:iCs/>
      <w:color w:val="0F4761" w:themeColor="accent1" w:themeShade="BF"/>
    </w:rPr>
  </w:style>
  <w:style w:type="paragraph" w:styleId="IntenseQuote">
    <w:name w:val="Intense Quote"/>
    <w:basedOn w:val="Normal"/>
    <w:next w:val="Normal"/>
    <w:link w:val="IntenseQuoteChar"/>
    <w:uiPriority w:val="30"/>
    <w:qFormat/>
    <w:rsid w:val="00634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D2E"/>
    <w:rPr>
      <w:i/>
      <w:iCs/>
      <w:color w:val="0F4761" w:themeColor="accent1" w:themeShade="BF"/>
    </w:rPr>
  </w:style>
  <w:style w:type="character" w:styleId="IntenseReference">
    <w:name w:val="Intense Reference"/>
    <w:basedOn w:val="DefaultParagraphFont"/>
    <w:uiPriority w:val="32"/>
    <w:qFormat/>
    <w:rsid w:val="00634D2E"/>
    <w:rPr>
      <w:b/>
      <w:bCs/>
      <w:smallCaps/>
      <w:color w:val="0F4761" w:themeColor="accent1" w:themeShade="BF"/>
      <w:spacing w:val="5"/>
    </w:rPr>
  </w:style>
  <w:style w:type="character" w:styleId="Hyperlink">
    <w:name w:val="Hyperlink"/>
    <w:basedOn w:val="DefaultParagraphFont"/>
    <w:uiPriority w:val="99"/>
    <w:unhideWhenUsed/>
    <w:rsid w:val="00634D2E"/>
    <w:rPr>
      <w:color w:val="467886" w:themeColor="hyperlink"/>
      <w:u w:val="single"/>
    </w:rPr>
  </w:style>
  <w:style w:type="character" w:styleId="UnresolvedMention">
    <w:name w:val="Unresolved Mention"/>
    <w:basedOn w:val="DefaultParagraphFont"/>
    <w:uiPriority w:val="99"/>
    <w:rsid w:val="00634D2E"/>
    <w:rPr>
      <w:color w:val="605E5C"/>
      <w:shd w:val="clear" w:color="auto" w:fill="E1DFDD"/>
    </w:rPr>
  </w:style>
  <w:style w:type="character" w:styleId="FollowedHyperlink">
    <w:name w:val="FollowedHyperlink"/>
    <w:basedOn w:val="DefaultParagraphFont"/>
    <w:uiPriority w:val="99"/>
    <w:semiHidden/>
    <w:unhideWhenUsed/>
    <w:rsid w:val="00F46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29563">
      <w:bodyDiv w:val="1"/>
      <w:marLeft w:val="0"/>
      <w:marRight w:val="0"/>
      <w:marTop w:val="0"/>
      <w:marBottom w:val="0"/>
      <w:divBdr>
        <w:top w:val="none" w:sz="0" w:space="0" w:color="auto"/>
        <w:left w:val="none" w:sz="0" w:space="0" w:color="auto"/>
        <w:bottom w:val="none" w:sz="0" w:space="0" w:color="auto"/>
        <w:right w:val="none" w:sz="0" w:space="0" w:color="auto"/>
      </w:divBdr>
      <w:divsChild>
        <w:div w:id="1487014453">
          <w:marLeft w:val="0"/>
          <w:marRight w:val="0"/>
          <w:marTop w:val="0"/>
          <w:marBottom w:val="0"/>
          <w:divBdr>
            <w:top w:val="none" w:sz="0" w:space="0" w:color="auto"/>
            <w:left w:val="none" w:sz="0" w:space="0" w:color="auto"/>
            <w:bottom w:val="none" w:sz="0" w:space="0" w:color="auto"/>
            <w:right w:val="none" w:sz="0" w:space="0" w:color="auto"/>
          </w:divBdr>
          <w:divsChild>
            <w:div w:id="1575893710">
              <w:marLeft w:val="0"/>
              <w:marRight w:val="0"/>
              <w:marTop w:val="0"/>
              <w:marBottom w:val="0"/>
              <w:divBdr>
                <w:top w:val="none" w:sz="0" w:space="0" w:color="auto"/>
                <w:left w:val="none" w:sz="0" w:space="0" w:color="auto"/>
                <w:bottom w:val="none" w:sz="0" w:space="0" w:color="auto"/>
                <w:right w:val="none" w:sz="0" w:space="0" w:color="auto"/>
              </w:divBdr>
              <w:divsChild>
                <w:div w:id="806627697">
                  <w:marLeft w:val="0"/>
                  <w:marRight w:val="0"/>
                  <w:marTop w:val="0"/>
                  <w:marBottom w:val="0"/>
                  <w:divBdr>
                    <w:top w:val="none" w:sz="0" w:space="0" w:color="auto"/>
                    <w:left w:val="none" w:sz="0" w:space="0" w:color="auto"/>
                    <w:bottom w:val="none" w:sz="0" w:space="0" w:color="auto"/>
                    <w:right w:val="none" w:sz="0" w:space="0" w:color="auto"/>
                  </w:divBdr>
                </w:div>
              </w:divsChild>
            </w:div>
            <w:div w:id="4870109">
              <w:marLeft w:val="0"/>
              <w:marRight w:val="0"/>
              <w:marTop w:val="0"/>
              <w:marBottom w:val="0"/>
              <w:divBdr>
                <w:top w:val="none" w:sz="0" w:space="0" w:color="auto"/>
                <w:left w:val="none" w:sz="0" w:space="0" w:color="auto"/>
                <w:bottom w:val="none" w:sz="0" w:space="0" w:color="auto"/>
                <w:right w:val="none" w:sz="0" w:space="0" w:color="auto"/>
              </w:divBdr>
              <w:divsChild>
                <w:div w:id="168719565">
                  <w:marLeft w:val="0"/>
                  <w:marRight w:val="0"/>
                  <w:marTop w:val="0"/>
                  <w:marBottom w:val="0"/>
                  <w:divBdr>
                    <w:top w:val="none" w:sz="0" w:space="0" w:color="auto"/>
                    <w:left w:val="none" w:sz="0" w:space="0" w:color="auto"/>
                    <w:bottom w:val="none" w:sz="0" w:space="0" w:color="auto"/>
                    <w:right w:val="none" w:sz="0" w:space="0" w:color="auto"/>
                  </w:divBdr>
                  <w:divsChild>
                    <w:div w:id="656887167">
                      <w:marLeft w:val="0"/>
                      <w:marRight w:val="0"/>
                      <w:marTop w:val="0"/>
                      <w:marBottom w:val="0"/>
                      <w:divBdr>
                        <w:top w:val="none" w:sz="0" w:space="0" w:color="auto"/>
                        <w:left w:val="none" w:sz="0" w:space="0" w:color="auto"/>
                        <w:bottom w:val="none" w:sz="0" w:space="0" w:color="auto"/>
                        <w:right w:val="none" w:sz="0" w:space="0" w:color="auto"/>
                      </w:divBdr>
                      <w:divsChild>
                        <w:div w:id="1673101292">
                          <w:marLeft w:val="0"/>
                          <w:marRight w:val="0"/>
                          <w:marTop w:val="0"/>
                          <w:marBottom w:val="0"/>
                          <w:divBdr>
                            <w:top w:val="none" w:sz="0" w:space="0" w:color="auto"/>
                            <w:left w:val="none" w:sz="0" w:space="0" w:color="auto"/>
                            <w:bottom w:val="none" w:sz="0" w:space="0" w:color="auto"/>
                            <w:right w:val="none" w:sz="0" w:space="0" w:color="auto"/>
                          </w:divBdr>
                          <w:divsChild>
                            <w:div w:id="1304309149">
                              <w:marLeft w:val="0"/>
                              <w:marRight w:val="480"/>
                              <w:marTop w:val="0"/>
                              <w:marBottom w:val="0"/>
                              <w:divBdr>
                                <w:top w:val="none" w:sz="0" w:space="0" w:color="auto"/>
                                <w:left w:val="none" w:sz="0" w:space="0" w:color="auto"/>
                                <w:bottom w:val="none" w:sz="0" w:space="0" w:color="auto"/>
                                <w:right w:val="none" w:sz="0" w:space="0" w:color="auto"/>
                              </w:divBdr>
                              <w:divsChild>
                                <w:div w:id="247351018">
                                  <w:marLeft w:val="0"/>
                                  <w:marRight w:val="0"/>
                                  <w:marTop w:val="0"/>
                                  <w:marBottom w:val="0"/>
                                  <w:divBdr>
                                    <w:top w:val="none" w:sz="0" w:space="0" w:color="auto"/>
                                    <w:left w:val="none" w:sz="0" w:space="0" w:color="auto"/>
                                    <w:bottom w:val="none" w:sz="0" w:space="0" w:color="auto"/>
                                    <w:right w:val="none" w:sz="0" w:space="0" w:color="auto"/>
                                  </w:divBdr>
                                  <w:divsChild>
                                    <w:div w:id="341319472">
                                      <w:marLeft w:val="0"/>
                                      <w:marRight w:val="0"/>
                                      <w:marTop w:val="0"/>
                                      <w:marBottom w:val="0"/>
                                      <w:divBdr>
                                        <w:top w:val="none" w:sz="0" w:space="0" w:color="auto"/>
                                        <w:left w:val="none" w:sz="0" w:space="0" w:color="auto"/>
                                        <w:bottom w:val="none" w:sz="0" w:space="0" w:color="auto"/>
                                        <w:right w:val="none" w:sz="0" w:space="0" w:color="auto"/>
                                      </w:divBdr>
                                    </w:div>
                                  </w:divsChild>
                                </w:div>
                                <w:div w:id="1832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9037">
                      <w:marLeft w:val="0"/>
                      <w:marRight w:val="0"/>
                      <w:marTop w:val="0"/>
                      <w:marBottom w:val="0"/>
                      <w:divBdr>
                        <w:top w:val="single" w:sz="6" w:space="6" w:color="E2E2E2"/>
                        <w:left w:val="none" w:sz="0" w:space="0" w:color="auto"/>
                        <w:bottom w:val="none" w:sz="0" w:space="0" w:color="auto"/>
                        <w:right w:val="none" w:sz="0" w:space="0" w:color="auto"/>
                      </w:divBdr>
                      <w:divsChild>
                        <w:div w:id="737631757">
                          <w:marLeft w:val="0"/>
                          <w:marRight w:val="0"/>
                          <w:marTop w:val="0"/>
                          <w:marBottom w:val="0"/>
                          <w:divBdr>
                            <w:top w:val="none" w:sz="0" w:space="0" w:color="auto"/>
                            <w:left w:val="none" w:sz="0" w:space="0" w:color="auto"/>
                            <w:bottom w:val="none" w:sz="0" w:space="0" w:color="auto"/>
                            <w:right w:val="none" w:sz="0" w:space="0" w:color="auto"/>
                          </w:divBdr>
                          <w:divsChild>
                            <w:div w:id="1072849754">
                              <w:marLeft w:val="0"/>
                              <w:marRight w:val="0"/>
                              <w:marTop w:val="0"/>
                              <w:marBottom w:val="0"/>
                              <w:divBdr>
                                <w:top w:val="none" w:sz="0" w:space="0" w:color="auto"/>
                                <w:left w:val="none" w:sz="0" w:space="0" w:color="auto"/>
                                <w:bottom w:val="none" w:sz="0" w:space="0" w:color="auto"/>
                                <w:right w:val="none" w:sz="0" w:space="0" w:color="auto"/>
                              </w:divBdr>
                              <w:divsChild>
                                <w:div w:id="1157839294">
                                  <w:marLeft w:val="0"/>
                                  <w:marRight w:val="0"/>
                                  <w:marTop w:val="0"/>
                                  <w:marBottom w:val="0"/>
                                  <w:divBdr>
                                    <w:top w:val="none" w:sz="0" w:space="0" w:color="auto"/>
                                    <w:left w:val="none" w:sz="0" w:space="0" w:color="auto"/>
                                    <w:bottom w:val="none" w:sz="0" w:space="0" w:color="auto"/>
                                    <w:right w:val="none" w:sz="0" w:space="0" w:color="auto"/>
                                  </w:divBdr>
                                  <w:divsChild>
                                    <w:div w:id="1900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61583">
              <w:marLeft w:val="0"/>
              <w:marRight w:val="0"/>
              <w:marTop w:val="0"/>
              <w:marBottom w:val="0"/>
              <w:divBdr>
                <w:top w:val="none" w:sz="0" w:space="0" w:color="auto"/>
                <w:left w:val="none" w:sz="0" w:space="0" w:color="auto"/>
                <w:bottom w:val="none" w:sz="0" w:space="0" w:color="auto"/>
                <w:right w:val="none" w:sz="0" w:space="0" w:color="auto"/>
              </w:divBdr>
              <w:divsChild>
                <w:div w:id="970210507">
                  <w:marLeft w:val="0"/>
                  <w:marRight w:val="0"/>
                  <w:marTop w:val="0"/>
                  <w:marBottom w:val="0"/>
                  <w:divBdr>
                    <w:top w:val="none" w:sz="0" w:space="0" w:color="auto"/>
                    <w:left w:val="none" w:sz="0" w:space="0" w:color="auto"/>
                    <w:bottom w:val="none" w:sz="0" w:space="0" w:color="auto"/>
                    <w:right w:val="none" w:sz="0" w:space="0" w:color="auto"/>
                  </w:divBdr>
                  <w:divsChild>
                    <w:div w:id="596909217">
                      <w:marLeft w:val="0"/>
                      <w:marRight w:val="0"/>
                      <w:marTop w:val="0"/>
                      <w:marBottom w:val="0"/>
                      <w:divBdr>
                        <w:top w:val="none" w:sz="0" w:space="0" w:color="auto"/>
                        <w:left w:val="none" w:sz="0" w:space="0" w:color="auto"/>
                        <w:bottom w:val="none" w:sz="0" w:space="0" w:color="auto"/>
                        <w:right w:val="none" w:sz="0" w:space="0" w:color="auto"/>
                      </w:divBdr>
                    </w:div>
                    <w:div w:id="1819228833">
                      <w:marLeft w:val="0"/>
                      <w:marRight w:val="0"/>
                      <w:marTop w:val="0"/>
                      <w:marBottom w:val="0"/>
                      <w:divBdr>
                        <w:top w:val="none" w:sz="0" w:space="0" w:color="auto"/>
                        <w:left w:val="none" w:sz="0" w:space="0" w:color="auto"/>
                        <w:bottom w:val="none" w:sz="0" w:space="0" w:color="auto"/>
                        <w:right w:val="none" w:sz="0" w:space="0" w:color="auto"/>
                      </w:divBdr>
                    </w:div>
                    <w:div w:id="1223562882">
                      <w:marLeft w:val="0"/>
                      <w:marRight w:val="0"/>
                      <w:marTop w:val="0"/>
                      <w:marBottom w:val="0"/>
                      <w:divBdr>
                        <w:top w:val="none" w:sz="0" w:space="0" w:color="auto"/>
                        <w:left w:val="none" w:sz="0" w:space="0" w:color="auto"/>
                        <w:bottom w:val="none" w:sz="0" w:space="0" w:color="auto"/>
                        <w:right w:val="none" w:sz="0" w:space="0" w:color="auto"/>
                      </w:divBdr>
                    </w:div>
                    <w:div w:id="303432915">
                      <w:marLeft w:val="0"/>
                      <w:marRight w:val="0"/>
                      <w:marTop w:val="0"/>
                      <w:marBottom w:val="0"/>
                      <w:divBdr>
                        <w:top w:val="none" w:sz="0" w:space="0" w:color="auto"/>
                        <w:left w:val="none" w:sz="0" w:space="0" w:color="auto"/>
                        <w:bottom w:val="none" w:sz="0" w:space="0" w:color="auto"/>
                        <w:right w:val="none" w:sz="0" w:space="0" w:color="auto"/>
                      </w:divBdr>
                    </w:div>
                    <w:div w:id="592622">
                      <w:marLeft w:val="0"/>
                      <w:marRight w:val="0"/>
                      <w:marTop w:val="0"/>
                      <w:marBottom w:val="0"/>
                      <w:divBdr>
                        <w:top w:val="single" w:sz="6" w:space="9" w:color="EBEBEB"/>
                        <w:left w:val="none" w:sz="0" w:space="0" w:color="auto"/>
                        <w:bottom w:val="single" w:sz="6" w:space="9" w:color="EBEBEB"/>
                        <w:right w:val="none" w:sz="0" w:space="0" w:color="auto"/>
                      </w:divBdr>
                      <w:divsChild>
                        <w:div w:id="1622999947">
                          <w:marLeft w:val="0"/>
                          <w:marRight w:val="0"/>
                          <w:marTop w:val="0"/>
                          <w:marBottom w:val="0"/>
                          <w:divBdr>
                            <w:top w:val="none" w:sz="0" w:space="0" w:color="auto"/>
                            <w:left w:val="none" w:sz="0" w:space="0" w:color="auto"/>
                            <w:bottom w:val="none" w:sz="0" w:space="0" w:color="auto"/>
                            <w:right w:val="none" w:sz="0" w:space="0" w:color="auto"/>
                          </w:divBdr>
                          <w:divsChild>
                            <w:div w:id="288166681">
                              <w:marLeft w:val="0"/>
                              <w:marRight w:val="0"/>
                              <w:marTop w:val="0"/>
                              <w:marBottom w:val="0"/>
                              <w:divBdr>
                                <w:top w:val="none" w:sz="0" w:space="0" w:color="auto"/>
                                <w:left w:val="none" w:sz="0" w:space="0" w:color="auto"/>
                                <w:bottom w:val="none" w:sz="0" w:space="0" w:color="auto"/>
                                <w:right w:val="none" w:sz="0" w:space="0" w:color="auto"/>
                              </w:divBdr>
                            </w:div>
                            <w:div w:id="1076899826">
                              <w:marLeft w:val="0"/>
                              <w:marRight w:val="0"/>
                              <w:marTop w:val="0"/>
                              <w:marBottom w:val="0"/>
                              <w:divBdr>
                                <w:top w:val="none" w:sz="0" w:space="0" w:color="auto"/>
                                <w:left w:val="none" w:sz="0" w:space="0" w:color="auto"/>
                                <w:bottom w:val="none" w:sz="0" w:space="0" w:color="auto"/>
                                <w:right w:val="none" w:sz="0" w:space="0" w:color="auto"/>
                              </w:divBdr>
                              <w:divsChild>
                                <w:div w:id="2137793459">
                                  <w:marLeft w:val="0"/>
                                  <w:marRight w:val="0"/>
                                  <w:marTop w:val="180"/>
                                  <w:marBottom w:val="0"/>
                                  <w:divBdr>
                                    <w:top w:val="none" w:sz="0" w:space="0" w:color="auto"/>
                                    <w:left w:val="none" w:sz="0" w:space="0" w:color="auto"/>
                                    <w:bottom w:val="none" w:sz="0" w:space="0" w:color="auto"/>
                                    <w:right w:val="none" w:sz="0" w:space="0" w:color="auto"/>
                                  </w:divBdr>
                                </w:div>
                                <w:div w:id="945117405">
                                  <w:marLeft w:val="0"/>
                                  <w:marRight w:val="0"/>
                                  <w:marTop w:val="180"/>
                                  <w:marBottom w:val="0"/>
                                  <w:divBdr>
                                    <w:top w:val="none" w:sz="0" w:space="0" w:color="auto"/>
                                    <w:left w:val="none" w:sz="0" w:space="0" w:color="auto"/>
                                    <w:bottom w:val="none" w:sz="0" w:space="0" w:color="auto"/>
                                    <w:right w:val="none" w:sz="0" w:space="0" w:color="auto"/>
                                  </w:divBdr>
                                </w:div>
                                <w:div w:id="693542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44301712">
                      <w:marLeft w:val="0"/>
                      <w:marRight w:val="0"/>
                      <w:marTop w:val="0"/>
                      <w:marBottom w:val="0"/>
                      <w:divBdr>
                        <w:top w:val="single" w:sz="6" w:space="12" w:color="E3E3E3"/>
                        <w:left w:val="none" w:sz="0" w:space="0" w:color="auto"/>
                        <w:bottom w:val="single" w:sz="6" w:space="12" w:color="E3E3E3"/>
                        <w:right w:val="none" w:sz="0" w:space="0" w:color="auto"/>
                      </w:divBdr>
                      <w:divsChild>
                        <w:div w:id="788208288">
                          <w:marLeft w:val="0"/>
                          <w:marRight w:val="0"/>
                          <w:marTop w:val="0"/>
                          <w:marBottom w:val="0"/>
                          <w:divBdr>
                            <w:top w:val="none" w:sz="0" w:space="0" w:color="auto"/>
                            <w:left w:val="none" w:sz="0" w:space="0" w:color="auto"/>
                            <w:bottom w:val="none" w:sz="0" w:space="0" w:color="auto"/>
                            <w:right w:val="none" w:sz="0" w:space="0" w:color="auto"/>
                          </w:divBdr>
                          <w:divsChild>
                            <w:div w:id="1466200513">
                              <w:marLeft w:val="0"/>
                              <w:marRight w:val="0"/>
                              <w:marTop w:val="0"/>
                              <w:marBottom w:val="240"/>
                              <w:divBdr>
                                <w:top w:val="none" w:sz="0" w:space="0" w:color="auto"/>
                                <w:left w:val="none" w:sz="0" w:space="0" w:color="auto"/>
                                <w:bottom w:val="none" w:sz="0" w:space="0" w:color="auto"/>
                                <w:right w:val="none" w:sz="0" w:space="0" w:color="auto"/>
                              </w:divBdr>
                            </w:div>
                            <w:div w:id="658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364">
                      <w:marLeft w:val="0"/>
                      <w:marRight w:val="0"/>
                      <w:marTop w:val="0"/>
                      <w:marBottom w:val="0"/>
                      <w:divBdr>
                        <w:top w:val="none" w:sz="0" w:space="0" w:color="auto"/>
                        <w:left w:val="none" w:sz="0" w:space="0" w:color="auto"/>
                        <w:bottom w:val="none" w:sz="0" w:space="0" w:color="auto"/>
                        <w:right w:val="none" w:sz="0" w:space="0" w:color="auto"/>
                      </w:divBdr>
                      <w:divsChild>
                        <w:div w:id="945960920">
                          <w:marLeft w:val="0"/>
                          <w:marRight w:val="0"/>
                          <w:marTop w:val="0"/>
                          <w:marBottom w:val="0"/>
                          <w:divBdr>
                            <w:top w:val="none" w:sz="0" w:space="0" w:color="auto"/>
                            <w:left w:val="none" w:sz="0" w:space="0" w:color="auto"/>
                            <w:bottom w:val="none" w:sz="0" w:space="0" w:color="auto"/>
                            <w:right w:val="none" w:sz="0" w:space="0" w:color="auto"/>
                          </w:divBdr>
                          <w:divsChild>
                            <w:div w:id="963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371">
                      <w:marLeft w:val="0"/>
                      <w:marRight w:val="0"/>
                      <w:marTop w:val="0"/>
                      <w:marBottom w:val="0"/>
                      <w:divBdr>
                        <w:top w:val="none" w:sz="0" w:space="0" w:color="auto"/>
                        <w:left w:val="none" w:sz="0" w:space="0" w:color="auto"/>
                        <w:bottom w:val="none" w:sz="0" w:space="0" w:color="auto"/>
                        <w:right w:val="none" w:sz="0" w:space="0" w:color="auto"/>
                      </w:divBdr>
                    </w:div>
                  </w:divsChild>
                </w:div>
                <w:div w:id="1212957185">
                  <w:marLeft w:val="0"/>
                  <w:marRight w:val="0"/>
                  <w:marTop w:val="0"/>
                  <w:marBottom w:val="0"/>
                  <w:divBdr>
                    <w:top w:val="none" w:sz="0" w:space="0" w:color="auto"/>
                    <w:left w:val="none" w:sz="0" w:space="0" w:color="auto"/>
                    <w:bottom w:val="none" w:sz="0" w:space="0" w:color="auto"/>
                    <w:right w:val="none" w:sz="0" w:space="0" w:color="auto"/>
                  </w:divBdr>
                </w:div>
                <w:div w:id="1314070260">
                  <w:marLeft w:val="0"/>
                  <w:marRight w:val="0"/>
                  <w:marTop w:val="0"/>
                  <w:marBottom w:val="0"/>
                  <w:divBdr>
                    <w:top w:val="none" w:sz="0" w:space="0" w:color="auto"/>
                    <w:left w:val="none" w:sz="0" w:space="0" w:color="auto"/>
                    <w:bottom w:val="none" w:sz="0" w:space="0" w:color="auto"/>
                    <w:right w:val="none" w:sz="0" w:space="0" w:color="auto"/>
                  </w:divBdr>
                  <w:divsChild>
                    <w:div w:id="452285531">
                      <w:marLeft w:val="0"/>
                      <w:marRight w:val="0"/>
                      <w:marTop w:val="0"/>
                      <w:marBottom w:val="0"/>
                      <w:divBdr>
                        <w:top w:val="none" w:sz="0" w:space="0" w:color="auto"/>
                        <w:left w:val="none" w:sz="0" w:space="0" w:color="auto"/>
                        <w:bottom w:val="none" w:sz="0" w:space="0" w:color="auto"/>
                        <w:right w:val="none" w:sz="0" w:space="0" w:color="auto"/>
                      </w:divBdr>
                      <w:divsChild>
                        <w:div w:id="1974165948">
                          <w:marLeft w:val="0"/>
                          <w:marRight w:val="0"/>
                          <w:marTop w:val="0"/>
                          <w:marBottom w:val="0"/>
                          <w:divBdr>
                            <w:top w:val="none" w:sz="0" w:space="0" w:color="auto"/>
                            <w:left w:val="none" w:sz="0" w:space="0" w:color="auto"/>
                            <w:bottom w:val="none" w:sz="0" w:space="0" w:color="auto"/>
                            <w:right w:val="none" w:sz="0" w:space="0" w:color="auto"/>
                          </w:divBdr>
                          <w:divsChild>
                            <w:div w:id="583926951">
                              <w:marLeft w:val="0"/>
                              <w:marRight w:val="0"/>
                              <w:marTop w:val="0"/>
                              <w:marBottom w:val="0"/>
                              <w:divBdr>
                                <w:top w:val="none" w:sz="0" w:space="0" w:color="auto"/>
                                <w:left w:val="none" w:sz="0" w:space="0" w:color="auto"/>
                                <w:bottom w:val="none" w:sz="0" w:space="0" w:color="auto"/>
                                <w:right w:val="none" w:sz="0" w:space="0" w:color="auto"/>
                              </w:divBdr>
                              <w:divsChild>
                                <w:div w:id="13075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08913">
                  <w:marLeft w:val="0"/>
                  <w:marRight w:val="0"/>
                  <w:marTop w:val="180"/>
                  <w:marBottom w:val="180"/>
                  <w:divBdr>
                    <w:top w:val="none" w:sz="0" w:space="0" w:color="auto"/>
                    <w:left w:val="none" w:sz="0" w:space="0" w:color="auto"/>
                    <w:bottom w:val="single" w:sz="6" w:space="0" w:color="E2E2E2"/>
                    <w:right w:val="none" w:sz="0" w:space="0" w:color="auto"/>
                  </w:divBdr>
                </w:div>
              </w:divsChild>
            </w:div>
          </w:divsChild>
        </w:div>
        <w:div w:id="667556853">
          <w:marLeft w:val="0"/>
          <w:marRight w:val="0"/>
          <w:marTop w:val="0"/>
          <w:marBottom w:val="0"/>
          <w:divBdr>
            <w:top w:val="none" w:sz="0" w:space="0" w:color="auto"/>
            <w:left w:val="none" w:sz="0" w:space="0" w:color="auto"/>
            <w:bottom w:val="none" w:sz="0" w:space="0" w:color="auto"/>
            <w:right w:val="none" w:sz="0" w:space="0" w:color="auto"/>
          </w:divBdr>
          <w:divsChild>
            <w:div w:id="1050567941">
              <w:marLeft w:val="0"/>
              <w:marRight w:val="0"/>
              <w:marTop w:val="0"/>
              <w:marBottom w:val="0"/>
              <w:divBdr>
                <w:top w:val="none" w:sz="0" w:space="0" w:color="auto"/>
                <w:left w:val="none" w:sz="0" w:space="0" w:color="auto"/>
                <w:bottom w:val="none" w:sz="0" w:space="0" w:color="auto"/>
                <w:right w:val="none" w:sz="0" w:space="0" w:color="auto"/>
              </w:divBdr>
              <w:divsChild>
                <w:div w:id="2146845232">
                  <w:marLeft w:val="0"/>
                  <w:marRight w:val="0"/>
                  <w:marTop w:val="0"/>
                  <w:marBottom w:val="0"/>
                  <w:divBdr>
                    <w:top w:val="none" w:sz="0" w:space="0" w:color="auto"/>
                    <w:left w:val="none" w:sz="0" w:space="0" w:color="auto"/>
                    <w:bottom w:val="none" w:sz="0" w:space="0" w:color="auto"/>
                    <w:right w:val="none" w:sz="0" w:space="0" w:color="auto"/>
                  </w:divBdr>
                  <w:divsChild>
                    <w:div w:id="1642031261">
                      <w:marLeft w:val="0"/>
                      <w:marRight w:val="0"/>
                      <w:marTop w:val="0"/>
                      <w:marBottom w:val="0"/>
                      <w:divBdr>
                        <w:top w:val="none" w:sz="0" w:space="0" w:color="auto"/>
                        <w:left w:val="none" w:sz="0" w:space="0" w:color="auto"/>
                        <w:bottom w:val="none" w:sz="0" w:space="0" w:color="auto"/>
                        <w:right w:val="none" w:sz="0" w:space="0" w:color="auto"/>
                      </w:divBdr>
                      <w:divsChild>
                        <w:div w:id="69081980">
                          <w:marLeft w:val="0"/>
                          <w:marRight w:val="0"/>
                          <w:marTop w:val="0"/>
                          <w:marBottom w:val="0"/>
                          <w:divBdr>
                            <w:top w:val="none" w:sz="0" w:space="0" w:color="auto"/>
                            <w:left w:val="none" w:sz="0" w:space="0" w:color="auto"/>
                            <w:bottom w:val="none" w:sz="0" w:space="0" w:color="auto"/>
                            <w:right w:val="none" w:sz="0" w:space="0" w:color="auto"/>
                          </w:divBdr>
                          <w:divsChild>
                            <w:div w:id="837695666">
                              <w:marLeft w:val="0"/>
                              <w:marRight w:val="0"/>
                              <w:marTop w:val="0"/>
                              <w:marBottom w:val="0"/>
                              <w:divBdr>
                                <w:top w:val="none" w:sz="0" w:space="0" w:color="auto"/>
                                <w:left w:val="none" w:sz="0" w:space="0" w:color="auto"/>
                                <w:bottom w:val="none" w:sz="0" w:space="0" w:color="auto"/>
                                <w:right w:val="none" w:sz="0" w:space="0" w:color="auto"/>
                              </w:divBdr>
                              <w:divsChild>
                                <w:div w:id="1984965936">
                                  <w:marLeft w:val="0"/>
                                  <w:marRight w:val="0"/>
                                  <w:marTop w:val="0"/>
                                  <w:marBottom w:val="0"/>
                                  <w:divBdr>
                                    <w:top w:val="none" w:sz="0" w:space="0" w:color="auto"/>
                                    <w:left w:val="none" w:sz="0" w:space="0" w:color="auto"/>
                                    <w:bottom w:val="none" w:sz="0" w:space="0" w:color="auto"/>
                                    <w:right w:val="none" w:sz="0" w:space="0" w:color="auto"/>
                                  </w:divBdr>
                                  <w:divsChild>
                                    <w:div w:id="4378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983">
                              <w:marLeft w:val="0"/>
                              <w:marRight w:val="0"/>
                              <w:marTop w:val="0"/>
                              <w:marBottom w:val="0"/>
                              <w:divBdr>
                                <w:top w:val="none" w:sz="0" w:space="0" w:color="auto"/>
                                <w:left w:val="none" w:sz="0" w:space="0" w:color="auto"/>
                                <w:bottom w:val="none" w:sz="0" w:space="0" w:color="auto"/>
                                <w:right w:val="none" w:sz="0" w:space="0" w:color="auto"/>
                              </w:divBdr>
                              <w:divsChild>
                                <w:div w:id="1503472900">
                                  <w:marLeft w:val="0"/>
                                  <w:marRight w:val="0"/>
                                  <w:marTop w:val="0"/>
                                  <w:marBottom w:val="0"/>
                                  <w:divBdr>
                                    <w:top w:val="none" w:sz="0" w:space="0" w:color="auto"/>
                                    <w:left w:val="none" w:sz="0" w:space="0" w:color="auto"/>
                                    <w:bottom w:val="none" w:sz="0" w:space="0" w:color="auto"/>
                                    <w:right w:val="none" w:sz="0" w:space="0" w:color="auto"/>
                                  </w:divBdr>
                                  <w:divsChild>
                                    <w:div w:id="435448967">
                                      <w:marLeft w:val="0"/>
                                      <w:marRight w:val="0"/>
                                      <w:marTop w:val="0"/>
                                      <w:marBottom w:val="0"/>
                                      <w:divBdr>
                                        <w:top w:val="none" w:sz="0" w:space="0" w:color="auto"/>
                                        <w:left w:val="none" w:sz="0" w:space="0" w:color="auto"/>
                                        <w:bottom w:val="none" w:sz="0" w:space="0" w:color="auto"/>
                                        <w:right w:val="none" w:sz="0" w:space="0" w:color="auto"/>
                                      </w:divBdr>
                                    </w:div>
                                    <w:div w:id="614799933">
                                      <w:marLeft w:val="0"/>
                                      <w:marRight w:val="0"/>
                                      <w:marTop w:val="0"/>
                                      <w:marBottom w:val="0"/>
                                      <w:divBdr>
                                        <w:top w:val="none" w:sz="0" w:space="0" w:color="auto"/>
                                        <w:left w:val="none" w:sz="0" w:space="0" w:color="auto"/>
                                        <w:bottom w:val="none" w:sz="0" w:space="0" w:color="auto"/>
                                        <w:right w:val="none" w:sz="0" w:space="0" w:color="auto"/>
                                      </w:divBdr>
                                    </w:div>
                                    <w:div w:id="4368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90773">
      <w:bodyDiv w:val="1"/>
      <w:marLeft w:val="0"/>
      <w:marRight w:val="0"/>
      <w:marTop w:val="0"/>
      <w:marBottom w:val="0"/>
      <w:divBdr>
        <w:top w:val="none" w:sz="0" w:space="0" w:color="auto"/>
        <w:left w:val="none" w:sz="0" w:space="0" w:color="auto"/>
        <w:bottom w:val="none" w:sz="0" w:space="0" w:color="auto"/>
        <w:right w:val="none" w:sz="0" w:space="0" w:color="auto"/>
      </w:divBdr>
      <w:divsChild>
        <w:div w:id="1184978603">
          <w:marLeft w:val="0"/>
          <w:marRight w:val="0"/>
          <w:marTop w:val="0"/>
          <w:marBottom w:val="0"/>
          <w:divBdr>
            <w:top w:val="none" w:sz="0" w:space="0" w:color="auto"/>
            <w:left w:val="none" w:sz="0" w:space="0" w:color="auto"/>
            <w:bottom w:val="none" w:sz="0" w:space="0" w:color="auto"/>
            <w:right w:val="none" w:sz="0" w:space="0" w:color="auto"/>
          </w:divBdr>
          <w:divsChild>
            <w:div w:id="920331418">
              <w:marLeft w:val="0"/>
              <w:marRight w:val="0"/>
              <w:marTop w:val="0"/>
              <w:marBottom w:val="0"/>
              <w:divBdr>
                <w:top w:val="none" w:sz="0" w:space="0" w:color="auto"/>
                <w:left w:val="none" w:sz="0" w:space="0" w:color="auto"/>
                <w:bottom w:val="none" w:sz="0" w:space="0" w:color="auto"/>
                <w:right w:val="none" w:sz="0" w:space="0" w:color="auto"/>
              </w:divBdr>
              <w:divsChild>
                <w:div w:id="1053888941">
                  <w:marLeft w:val="0"/>
                  <w:marRight w:val="0"/>
                  <w:marTop w:val="0"/>
                  <w:marBottom w:val="0"/>
                  <w:divBdr>
                    <w:top w:val="none" w:sz="0" w:space="0" w:color="auto"/>
                    <w:left w:val="none" w:sz="0" w:space="0" w:color="auto"/>
                    <w:bottom w:val="none" w:sz="0" w:space="0" w:color="auto"/>
                    <w:right w:val="none" w:sz="0" w:space="0" w:color="auto"/>
                  </w:divBdr>
                  <w:divsChild>
                    <w:div w:id="287005444">
                      <w:marLeft w:val="0"/>
                      <w:marRight w:val="0"/>
                      <w:marTop w:val="0"/>
                      <w:marBottom w:val="0"/>
                      <w:divBdr>
                        <w:top w:val="none" w:sz="0" w:space="0" w:color="auto"/>
                        <w:left w:val="none" w:sz="0" w:space="0" w:color="auto"/>
                        <w:bottom w:val="none" w:sz="0" w:space="0" w:color="auto"/>
                        <w:right w:val="none" w:sz="0" w:space="0" w:color="auto"/>
                      </w:divBdr>
                      <w:divsChild>
                        <w:div w:id="1092386418">
                          <w:marLeft w:val="0"/>
                          <w:marRight w:val="0"/>
                          <w:marTop w:val="0"/>
                          <w:marBottom w:val="0"/>
                          <w:divBdr>
                            <w:top w:val="none" w:sz="0" w:space="0" w:color="auto"/>
                            <w:left w:val="none" w:sz="0" w:space="0" w:color="auto"/>
                            <w:bottom w:val="none" w:sz="0" w:space="0" w:color="auto"/>
                            <w:right w:val="none" w:sz="0" w:space="0" w:color="auto"/>
                          </w:divBdr>
                          <w:divsChild>
                            <w:div w:id="830604543">
                              <w:marLeft w:val="0"/>
                              <w:marRight w:val="0"/>
                              <w:marTop w:val="0"/>
                              <w:marBottom w:val="0"/>
                              <w:divBdr>
                                <w:top w:val="none" w:sz="0" w:space="0" w:color="auto"/>
                                <w:left w:val="none" w:sz="0" w:space="0" w:color="auto"/>
                                <w:bottom w:val="single" w:sz="6" w:space="5" w:color="E3E3E3"/>
                                <w:right w:val="none" w:sz="0" w:space="0" w:color="auto"/>
                              </w:divBdr>
                              <w:divsChild>
                                <w:div w:id="4999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169955">
      <w:bodyDiv w:val="1"/>
      <w:marLeft w:val="0"/>
      <w:marRight w:val="0"/>
      <w:marTop w:val="0"/>
      <w:marBottom w:val="0"/>
      <w:divBdr>
        <w:top w:val="none" w:sz="0" w:space="0" w:color="auto"/>
        <w:left w:val="none" w:sz="0" w:space="0" w:color="auto"/>
        <w:bottom w:val="none" w:sz="0" w:space="0" w:color="auto"/>
        <w:right w:val="none" w:sz="0" w:space="0" w:color="auto"/>
      </w:divBdr>
      <w:divsChild>
        <w:div w:id="958335256">
          <w:marLeft w:val="0"/>
          <w:marRight w:val="0"/>
          <w:marTop w:val="0"/>
          <w:marBottom w:val="0"/>
          <w:divBdr>
            <w:top w:val="none" w:sz="0" w:space="0" w:color="auto"/>
            <w:left w:val="none" w:sz="0" w:space="0" w:color="auto"/>
            <w:bottom w:val="none" w:sz="0" w:space="0" w:color="auto"/>
            <w:right w:val="none" w:sz="0" w:space="0" w:color="auto"/>
          </w:divBdr>
          <w:divsChild>
            <w:div w:id="2140297731">
              <w:marLeft w:val="0"/>
              <w:marRight w:val="0"/>
              <w:marTop w:val="0"/>
              <w:marBottom w:val="0"/>
              <w:divBdr>
                <w:top w:val="none" w:sz="0" w:space="0" w:color="auto"/>
                <w:left w:val="none" w:sz="0" w:space="0" w:color="auto"/>
                <w:bottom w:val="none" w:sz="0" w:space="0" w:color="auto"/>
                <w:right w:val="none" w:sz="0" w:space="0" w:color="auto"/>
              </w:divBdr>
              <w:divsChild>
                <w:div w:id="82841938">
                  <w:marLeft w:val="0"/>
                  <w:marRight w:val="0"/>
                  <w:marTop w:val="0"/>
                  <w:marBottom w:val="0"/>
                  <w:divBdr>
                    <w:top w:val="none" w:sz="0" w:space="0" w:color="auto"/>
                    <w:left w:val="none" w:sz="0" w:space="0" w:color="auto"/>
                    <w:bottom w:val="none" w:sz="0" w:space="0" w:color="auto"/>
                    <w:right w:val="none" w:sz="0" w:space="0" w:color="auto"/>
                  </w:divBdr>
                  <w:divsChild>
                    <w:div w:id="1744140146">
                      <w:marLeft w:val="0"/>
                      <w:marRight w:val="0"/>
                      <w:marTop w:val="0"/>
                      <w:marBottom w:val="0"/>
                      <w:divBdr>
                        <w:top w:val="none" w:sz="0" w:space="0" w:color="auto"/>
                        <w:left w:val="none" w:sz="0" w:space="0" w:color="auto"/>
                        <w:bottom w:val="none" w:sz="0" w:space="0" w:color="auto"/>
                        <w:right w:val="none" w:sz="0" w:space="0" w:color="auto"/>
                      </w:divBdr>
                      <w:divsChild>
                        <w:div w:id="1311907601">
                          <w:marLeft w:val="0"/>
                          <w:marRight w:val="0"/>
                          <w:marTop w:val="0"/>
                          <w:marBottom w:val="0"/>
                          <w:divBdr>
                            <w:top w:val="none" w:sz="0" w:space="0" w:color="auto"/>
                            <w:left w:val="none" w:sz="0" w:space="0" w:color="auto"/>
                            <w:bottom w:val="none" w:sz="0" w:space="0" w:color="auto"/>
                            <w:right w:val="none" w:sz="0" w:space="0" w:color="auto"/>
                          </w:divBdr>
                          <w:divsChild>
                            <w:div w:id="307711694">
                              <w:marLeft w:val="0"/>
                              <w:marRight w:val="0"/>
                              <w:marTop w:val="0"/>
                              <w:marBottom w:val="0"/>
                              <w:divBdr>
                                <w:top w:val="none" w:sz="0" w:space="0" w:color="auto"/>
                                <w:left w:val="none" w:sz="0" w:space="0" w:color="auto"/>
                                <w:bottom w:val="single" w:sz="6" w:space="5" w:color="E3E3E3"/>
                                <w:right w:val="none" w:sz="0" w:space="0" w:color="auto"/>
                              </w:divBdr>
                              <w:divsChild>
                                <w:div w:id="432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91643">
      <w:bodyDiv w:val="1"/>
      <w:marLeft w:val="0"/>
      <w:marRight w:val="0"/>
      <w:marTop w:val="0"/>
      <w:marBottom w:val="0"/>
      <w:divBdr>
        <w:top w:val="none" w:sz="0" w:space="0" w:color="auto"/>
        <w:left w:val="none" w:sz="0" w:space="0" w:color="auto"/>
        <w:bottom w:val="none" w:sz="0" w:space="0" w:color="auto"/>
        <w:right w:val="none" w:sz="0" w:space="0" w:color="auto"/>
      </w:divBdr>
      <w:divsChild>
        <w:div w:id="1848791989">
          <w:marLeft w:val="0"/>
          <w:marRight w:val="0"/>
          <w:marTop w:val="0"/>
          <w:marBottom w:val="0"/>
          <w:divBdr>
            <w:top w:val="none" w:sz="0" w:space="0" w:color="auto"/>
            <w:left w:val="none" w:sz="0" w:space="0" w:color="auto"/>
            <w:bottom w:val="none" w:sz="0" w:space="0" w:color="auto"/>
            <w:right w:val="none" w:sz="0" w:space="0" w:color="auto"/>
          </w:divBdr>
          <w:divsChild>
            <w:div w:id="1003557620">
              <w:marLeft w:val="0"/>
              <w:marRight w:val="0"/>
              <w:marTop w:val="0"/>
              <w:marBottom w:val="0"/>
              <w:divBdr>
                <w:top w:val="none" w:sz="0" w:space="0" w:color="auto"/>
                <w:left w:val="none" w:sz="0" w:space="0" w:color="auto"/>
                <w:bottom w:val="none" w:sz="0" w:space="0" w:color="auto"/>
                <w:right w:val="none" w:sz="0" w:space="0" w:color="auto"/>
              </w:divBdr>
              <w:divsChild>
                <w:div w:id="19475047">
                  <w:marLeft w:val="0"/>
                  <w:marRight w:val="0"/>
                  <w:marTop w:val="0"/>
                  <w:marBottom w:val="0"/>
                  <w:divBdr>
                    <w:top w:val="none" w:sz="0" w:space="0" w:color="auto"/>
                    <w:left w:val="none" w:sz="0" w:space="0" w:color="auto"/>
                    <w:bottom w:val="none" w:sz="0" w:space="0" w:color="auto"/>
                    <w:right w:val="none" w:sz="0" w:space="0" w:color="auto"/>
                  </w:divBdr>
                </w:div>
              </w:divsChild>
            </w:div>
            <w:div w:id="511140777">
              <w:marLeft w:val="0"/>
              <w:marRight w:val="0"/>
              <w:marTop w:val="0"/>
              <w:marBottom w:val="0"/>
              <w:divBdr>
                <w:top w:val="none" w:sz="0" w:space="0" w:color="auto"/>
                <w:left w:val="none" w:sz="0" w:space="0" w:color="auto"/>
                <w:bottom w:val="none" w:sz="0" w:space="0" w:color="auto"/>
                <w:right w:val="none" w:sz="0" w:space="0" w:color="auto"/>
              </w:divBdr>
              <w:divsChild>
                <w:div w:id="370569915">
                  <w:marLeft w:val="0"/>
                  <w:marRight w:val="0"/>
                  <w:marTop w:val="0"/>
                  <w:marBottom w:val="0"/>
                  <w:divBdr>
                    <w:top w:val="none" w:sz="0" w:space="0" w:color="auto"/>
                    <w:left w:val="none" w:sz="0" w:space="0" w:color="auto"/>
                    <w:bottom w:val="none" w:sz="0" w:space="0" w:color="auto"/>
                    <w:right w:val="none" w:sz="0" w:space="0" w:color="auto"/>
                  </w:divBdr>
                  <w:divsChild>
                    <w:div w:id="593444168">
                      <w:marLeft w:val="0"/>
                      <w:marRight w:val="0"/>
                      <w:marTop w:val="0"/>
                      <w:marBottom w:val="0"/>
                      <w:divBdr>
                        <w:top w:val="none" w:sz="0" w:space="0" w:color="auto"/>
                        <w:left w:val="none" w:sz="0" w:space="0" w:color="auto"/>
                        <w:bottom w:val="none" w:sz="0" w:space="0" w:color="auto"/>
                        <w:right w:val="none" w:sz="0" w:space="0" w:color="auto"/>
                      </w:divBdr>
                      <w:divsChild>
                        <w:div w:id="1570966373">
                          <w:marLeft w:val="0"/>
                          <w:marRight w:val="0"/>
                          <w:marTop w:val="0"/>
                          <w:marBottom w:val="0"/>
                          <w:divBdr>
                            <w:top w:val="none" w:sz="0" w:space="0" w:color="auto"/>
                            <w:left w:val="none" w:sz="0" w:space="0" w:color="auto"/>
                            <w:bottom w:val="none" w:sz="0" w:space="0" w:color="auto"/>
                            <w:right w:val="none" w:sz="0" w:space="0" w:color="auto"/>
                          </w:divBdr>
                          <w:divsChild>
                            <w:div w:id="971861889">
                              <w:marLeft w:val="0"/>
                              <w:marRight w:val="480"/>
                              <w:marTop w:val="0"/>
                              <w:marBottom w:val="0"/>
                              <w:divBdr>
                                <w:top w:val="none" w:sz="0" w:space="0" w:color="auto"/>
                                <w:left w:val="none" w:sz="0" w:space="0" w:color="auto"/>
                                <w:bottom w:val="none" w:sz="0" w:space="0" w:color="auto"/>
                                <w:right w:val="none" w:sz="0" w:space="0" w:color="auto"/>
                              </w:divBdr>
                              <w:divsChild>
                                <w:div w:id="363870979">
                                  <w:marLeft w:val="0"/>
                                  <w:marRight w:val="0"/>
                                  <w:marTop w:val="0"/>
                                  <w:marBottom w:val="0"/>
                                  <w:divBdr>
                                    <w:top w:val="none" w:sz="0" w:space="0" w:color="auto"/>
                                    <w:left w:val="none" w:sz="0" w:space="0" w:color="auto"/>
                                    <w:bottom w:val="none" w:sz="0" w:space="0" w:color="auto"/>
                                    <w:right w:val="none" w:sz="0" w:space="0" w:color="auto"/>
                                  </w:divBdr>
                                  <w:divsChild>
                                    <w:div w:id="484080696">
                                      <w:marLeft w:val="0"/>
                                      <w:marRight w:val="0"/>
                                      <w:marTop w:val="0"/>
                                      <w:marBottom w:val="0"/>
                                      <w:divBdr>
                                        <w:top w:val="none" w:sz="0" w:space="0" w:color="auto"/>
                                        <w:left w:val="none" w:sz="0" w:space="0" w:color="auto"/>
                                        <w:bottom w:val="none" w:sz="0" w:space="0" w:color="auto"/>
                                        <w:right w:val="none" w:sz="0" w:space="0" w:color="auto"/>
                                      </w:divBdr>
                                    </w:div>
                                  </w:divsChild>
                                </w:div>
                                <w:div w:id="17582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679">
                      <w:marLeft w:val="0"/>
                      <w:marRight w:val="0"/>
                      <w:marTop w:val="0"/>
                      <w:marBottom w:val="0"/>
                      <w:divBdr>
                        <w:top w:val="single" w:sz="6" w:space="6" w:color="E2E2E2"/>
                        <w:left w:val="none" w:sz="0" w:space="0" w:color="auto"/>
                        <w:bottom w:val="none" w:sz="0" w:space="0" w:color="auto"/>
                        <w:right w:val="none" w:sz="0" w:space="0" w:color="auto"/>
                      </w:divBdr>
                      <w:divsChild>
                        <w:div w:id="1386837372">
                          <w:marLeft w:val="0"/>
                          <w:marRight w:val="0"/>
                          <w:marTop w:val="0"/>
                          <w:marBottom w:val="0"/>
                          <w:divBdr>
                            <w:top w:val="none" w:sz="0" w:space="0" w:color="auto"/>
                            <w:left w:val="none" w:sz="0" w:space="0" w:color="auto"/>
                            <w:bottom w:val="none" w:sz="0" w:space="0" w:color="auto"/>
                            <w:right w:val="none" w:sz="0" w:space="0" w:color="auto"/>
                          </w:divBdr>
                          <w:divsChild>
                            <w:div w:id="1094787166">
                              <w:marLeft w:val="0"/>
                              <w:marRight w:val="0"/>
                              <w:marTop w:val="0"/>
                              <w:marBottom w:val="0"/>
                              <w:divBdr>
                                <w:top w:val="none" w:sz="0" w:space="0" w:color="auto"/>
                                <w:left w:val="none" w:sz="0" w:space="0" w:color="auto"/>
                                <w:bottom w:val="none" w:sz="0" w:space="0" w:color="auto"/>
                                <w:right w:val="none" w:sz="0" w:space="0" w:color="auto"/>
                              </w:divBdr>
                              <w:divsChild>
                                <w:div w:id="1482968421">
                                  <w:marLeft w:val="0"/>
                                  <w:marRight w:val="0"/>
                                  <w:marTop w:val="0"/>
                                  <w:marBottom w:val="0"/>
                                  <w:divBdr>
                                    <w:top w:val="none" w:sz="0" w:space="0" w:color="auto"/>
                                    <w:left w:val="none" w:sz="0" w:space="0" w:color="auto"/>
                                    <w:bottom w:val="none" w:sz="0" w:space="0" w:color="auto"/>
                                    <w:right w:val="none" w:sz="0" w:space="0" w:color="auto"/>
                                  </w:divBdr>
                                  <w:divsChild>
                                    <w:div w:id="1760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8172">
              <w:marLeft w:val="0"/>
              <w:marRight w:val="0"/>
              <w:marTop w:val="0"/>
              <w:marBottom w:val="0"/>
              <w:divBdr>
                <w:top w:val="none" w:sz="0" w:space="0" w:color="auto"/>
                <w:left w:val="none" w:sz="0" w:space="0" w:color="auto"/>
                <w:bottom w:val="none" w:sz="0" w:space="0" w:color="auto"/>
                <w:right w:val="none" w:sz="0" w:space="0" w:color="auto"/>
              </w:divBdr>
              <w:divsChild>
                <w:div w:id="219294270">
                  <w:marLeft w:val="0"/>
                  <w:marRight w:val="0"/>
                  <w:marTop w:val="0"/>
                  <w:marBottom w:val="0"/>
                  <w:divBdr>
                    <w:top w:val="none" w:sz="0" w:space="0" w:color="auto"/>
                    <w:left w:val="none" w:sz="0" w:space="0" w:color="auto"/>
                    <w:bottom w:val="none" w:sz="0" w:space="0" w:color="auto"/>
                    <w:right w:val="none" w:sz="0" w:space="0" w:color="auto"/>
                  </w:divBdr>
                  <w:divsChild>
                    <w:div w:id="1030716887">
                      <w:marLeft w:val="0"/>
                      <w:marRight w:val="0"/>
                      <w:marTop w:val="0"/>
                      <w:marBottom w:val="0"/>
                      <w:divBdr>
                        <w:top w:val="none" w:sz="0" w:space="0" w:color="auto"/>
                        <w:left w:val="none" w:sz="0" w:space="0" w:color="auto"/>
                        <w:bottom w:val="none" w:sz="0" w:space="0" w:color="auto"/>
                        <w:right w:val="none" w:sz="0" w:space="0" w:color="auto"/>
                      </w:divBdr>
                    </w:div>
                    <w:div w:id="1241141963">
                      <w:marLeft w:val="0"/>
                      <w:marRight w:val="0"/>
                      <w:marTop w:val="0"/>
                      <w:marBottom w:val="0"/>
                      <w:divBdr>
                        <w:top w:val="none" w:sz="0" w:space="0" w:color="auto"/>
                        <w:left w:val="none" w:sz="0" w:space="0" w:color="auto"/>
                        <w:bottom w:val="none" w:sz="0" w:space="0" w:color="auto"/>
                        <w:right w:val="none" w:sz="0" w:space="0" w:color="auto"/>
                      </w:divBdr>
                    </w:div>
                    <w:div w:id="1417166412">
                      <w:marLeft w:val="0"/>
                      <w:marRight w:val="0"/>
                      <w:marTop w:val="0"/>
                      <w:marBottom w:val="0"/>
                      <w:divBdr>
                        <w:top w:val="none" w:sz="0" w:space="0" w:color="auto"/>
                        <w:left w:val="none" w:sz="0" w:space="0" w:color="auto"/>
                        <w:bottom w:val="none" w:sz="0" w:space="0" w:color="auto"/>
                        <w:right w:val="none" w:sz="0" w:space="0" w:color="auto"/>
                      </w:divBdr>
                    </w:div>
                    <w:div w:id="366608726">
                      <w:marLeft w:val="0"/>
                      <w:marRight w:val="0"/>
                      <w:marTop w:val="0"/>
                      <w:marBottom w:val="0"/>
                      <w:divBdr>
                        <w:top w:val="none" w:sz="0" w:space="0" w:color="auto"/>
                        <w:left w:val="none" w:sz="0" w:space="0" w:color="auto"/>
                        <w:bottom w:val="none" w:sz="0" w:space="0" w:color="auto"/>
                        <w:right w:val="none" w:sz="0" w:space="0" w:color="auto"/>
                      </w:divBdr>
                    </w:div>
                    <w:div w:id="187183846">
                      <w:marLeft w:val="0"/>
                      <w:marRight w:val="0"/>
                      <w:marTop w:val="0"/>
                      <w:marBottom w:val="0"/>
                      <w:divBdr>
                        <w:top w:val="single" w:sz="6" w:space="9" w:color="EBEBEB"/>
                        <w:left w:val="none" w:sz="0" w:space="0" w:color="auto"/>
                        <w:bottom w:val="single" w:sz="6" w:space="9" w:color="EBEBEB"/>
                        <w:right w:val="none" w:sz="0" w:space="0" w:color="auto"/>
                      </w:divBdr>
                      <w:divsChild>
                        <w:div w:id="1317034711">
                          <w:marLeft w:val="0"/>
                          <w:marRight w:val="0"/>
                          <w:marTop w:val="0"/>
                          <w:marBottom w:val="0"/>
                          <w:divBdr>
                            <w:top w:val="none" w:sz="0" w:space="0" w:color="auto"/>
                            <w:left w:val="none" w:sz="0" w:space="0" w:color="auto"/>
                            <w:bottom w:val="none" w:sz="0" w:space="0" w:color="auto"/>
                            <w:right w:val="none" w:sz="0" w:space="0" w:color="auto"/>
                          </w:divBdr>
                          <w:divsChild>
                            <w:div w:id="1504977773">
                              <w:marLeft w:val="0"/>
                              <w:marRight w:val="0"/>
                              <w:marTop w:val="0"/>
                              <w:marBottom w:val="0"/>
                              <w:divBdr>
                                <w:top w:val="none" w:sz="0" w:space="0" w:color="auto"/>
                                <w:left w:val="none" w:sz="0" w:space="0" w:color="auto"/>
                                <w:bottom w:val="none" w:sz="0" w:space="0" w:color="auto"/>
                                <w:right w:val="none" w:sz="0" w:space="0" w:color="auto"/>
                              </w:divBdr>
                            </w:div>
                            <w:div w:id="1515849630">
                              <w:marLeft w:val="0"/>
                              <w:marRight w:val="0"/>
                              <w:marTop w:val="0"/>
                              <w:marBottom w:val="0"/>
                              <w:divBdr>
                                <w:top w:val="none" w:sz="0" w:space="0" w:color="auto"/>
                                <w:left w:val="none" w:sz="0" w:space="0" w:color="auto"/>
                                <w:bottom w:val="none" w:sz="0" w:space="0" w:color="auto"/>
                                <w:right w:val="none" w:sz="0" w:space="0" w:color="auto"/>
                              </w:divBdr>
                              <w:divsChild>
                                <w:div w:id="1938828854">
                                  <w:marLeft w:val="0"/>
                                  <w:marRight w:val="0"/>
                                  <w:marTop w:val="180"/>
                                  <w:marBottom w:val="0"/>
                                  <w:divBdr>
                                    <w:top w:val="none" w:sz="0" w:space="0" w:color="auto"/>
                                    <w:left w:val="none" w:sz="0" w:space="0" w:color="auto"/>
                                    <w:bottom w:val="none" w:sz="0" w:space="0" w:color="auto"/>
                                    <w:right w:val="none" w:sz="0" w:space="0" w:color="auto"/>
                                  </w:divBdr>
                                </w:div>
                                <w:div w:id="1206218510">
                                  <w:marLeft w:val="0"/>
                                  <w:marRight w:val="0"/>
                                  <w:marTop w:val="180"/>
                                  <w:marBottom w:val="0"/>
                                  <w:divBdr>
                                    <w:top w:val="none" w:sz="0" w:space="0" w:color="auto"/>
                                    <w:left w:val="none" w:sz="0" w:space="0" w:color="auto"/>
                                    <w:bottom w:val="none" w:sz="0" w:space="0" w:color="auto"/>
                                    <w:right w:val="none" w:sz="0" w:space="0" w:color="auto"/>
                                  </w:divBdr>
                                </w:div>
                                <w:div w:id="38930806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91066212">
                      <w:marLeft w:val="0"/>
                      <w:marRight w:val="0"/>
                      <w:marTop w:val="0"/>
                      <w:marBottom w:val="0"/>
                      <w:divBdr>
                        <w:top w:val="single" w:sz="6" w:space="12" w:color="E3E3E3"/>
                        <w:left w:val="none" w:sz="0" w:space="0" w:color="auto"/>
                        <w:bottom w:val="single" w:sz="6" w:space="12" w:color="E3E3E3"/>
                        <w:right w:val="none" w:sz="0" w:space="0" w:color="auto"/>
                      </w:divBdr>
                      <w:divsChild>
                        <w:div w:id="1573080509">
                          <w:marLeft w:val="0"/>
                          <w:marRight w:val="0"/>
                          <w:marTop w:val="0"/>
                          <w:marBottom w:val="0"/>
                          <w:divBdr>
                            <w:top w:val="none" w:sz="0" w:space="0" w:color="auto"/>
                            <w:left w:val="none" w:sz="0" w:space="0" w:color="auto"/>
                            <w:bottom w:val="none" w:sz="0" w:space="0" w:color="auto"/>
                            <w:right w:val="none" w:sz="0" w:space="0" w:color="auto"/>
                          </w:divBdr>
                          <w:divsChild>
                            <w:div w:id="646785512">
                              <w:marLeft w:val="0"/>
                              <w:marRight w:val="0"/>
                              <w:marTop w:val="0"/>
                              <w:marBottom w:val="240"/>
                              <w:divBdr>
                                <w:top w:val="none" w:sz="0" w:space="0" w:color="auto"/>
                                <w:left w:val="none" w:sz="0" w:space="0" w:color="auto"/>
                                <w:bottom w:val="none" w:sz="0" w:space="0" w:color="auto"/>
                                <w:right w:val="none" w:sz="0" w:space="0" w:color="auto"/>
                              </w:divBdr>
                            </w:div>
                            <w:div w:id="11684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0811">
                      <w:marLeft w:val="0"/>
                      <w:marRight w:val="0"/>
                      <w:marTop w:val="0"/>
                      <w:marBottom w:val="0"/>
                      <w:divBdr>
                        <w:top w:val="none" w:sz="0" w:space="0" w:color="auto"/>
                        <w:left w:val="none" w:sz="0" w:space="0" w:color="auto"/>
                        <w:bottom w:val="none" w:sz="0" w:space="0" w:color="auto"/>
                        <w:right w:val="none" w:sz="0" w:space="0" w:color="auto"/>
                      </w:divBdr>
                      <w:divsChild>
                        <w:div w:id="485980510">
                          <w:marLeft w:val="0"/>
                          <w:marRight w:val="0"/>
                          <w:marTop w:val="0"/>
                          <w:marBottom w:val="0"/>
                          <w:divBdr>
                            <w:top w:val="none" w:sz="0" w:space="0" w:color="auto"/>
                            <w:left w:val="none" w:sz="0" w:space="0" w:color="auto"/>
                            <w:bottom w:val="none" w:sz="0" w:space="0" w:color="auto"/>
                            <w:right w:val="none" w:sz="0" w:space="0" w:color="auto"/>
                          </w:divBdr>
                          <w:divsChild>
                            <w:div w:id="17891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7400">
                      <w:marLeft w:val="0"/>
                      <w:marRight w:val="0"/>
                      <w:marTop w:val="0"/>
                      <w:marBottom w:val="0"/>
                      <w:divBdr>
                        <w:top w:val="none" w:sz="0" w:space="0" w:color="auto"/>
                        <w:left w:val="none" w:sz="0" w:space="0" w:color="auto"/>
                        <w:bottom w:val="none" w:sz="0" w:space="0" w:color="auto"/>
                        <w:right w:val="none" w:sz="0" w:space="0" w:color="auto"/>
                      </w:divBdr>
                    </w:div>
                  </w:divsChild>
                </w:div>
                <w:div w:id="305859677">
                  <w:marLeft w:val="0"/>
                  <w:marRight w:val="0"/>
                  <w:marTop w:val="0"/>
                  <w:marBottom w:val="0"/>
                  <w:divBdr>
                    <w:top w:val="none" w:sz="0" w:space="0" w:color="auto"/>
                    <w:left w:val="none" w:sz="0" w:space="0" w:color="auto"/>
                    <w:bottom w:val="none" w:sz="0" w:space="0" w:color="auto"/>
                    <w:right w:val="none" w:sz="0" w:space="0" w:color="auto"/>
                  </w:divBdr>
                </w:div>
                <w:div w:id="1575622358">
                  <w:marLeft w:val="0"/>
                  <w:marRight w:val="0"/>
                  <w:marTop w:val="0"/>
                  <w:marBottom w:val="0"/>
                  <w:divBdr>
                    <w:top w:val="none" w:sz="0" w:space="0" w:color="auto"/>
                    <w:left w:val="none" w:sz="0" w:space="0" w:color="auto"/>
                    <w:bottom w:val="none" w:sz="0" w:space="0" w:color="auto"/>
                    <w:right w:val="none" w:sz="0" w:space="0" w:color="auto"/>
                  </w:divBdr>
                  <w:divsChild>
                    <w:div w:id="315231756">
                      <w:marLeft w:val="0"/>
                      <w:marRight w:val="0"/>
                      <w:marTop w:val="0"/>
                      <w:marBottom w:val="0"/>
                      <w:divBdr>
                        <w:top w:val="none" w:sz="0" w:space="0" w:color="auto"/>
                        <w:left w:val="none" w:sz="0" w:space="0" w:color="auto"/>
                        <w:bottom w:val="none" w:sz="0" w:space="0" w:color="auto"/>
                        <w:right w:val="none" w:sz="0" w:space="0" w:color="auto"/>
                      </w:divBdr>
                      <w:divsChild>
                        <w:div w:id="1244605283">
                          <w:marLeft w:val="0"/>
                          <w:marRight w:val="0"/>
                          <w:marTop w:val="0"/>
                          <w:marBottom w:val="0"/>
                          <w:divBdr>
                            <w:top w:val="none" w:sz="0" w:space="0" w:color="auto"/>
                            <w:left w:val="none" w:sz="0" w:space="0" w:color="auto"/>
                            <w:bottom w:val="none" w:sz="0" w:space="0" w:color="auto"/>
                            <w:right w:val="none" w:sz="0" w:space="0" w:color="auto"/>
                          </w:divBdr>
                          <w:divsChild>
                            <w:div w:id="777526406">
                              <w:marLeft w:val="0"/>
                              <w:marRight w:val="0"/>
                              <w:marTop w:val="0"/>
                              <w:marBottom w:val="0"/>
                              <w:divBdr>
                                <w:top w:val="none" w:sz="0" w:space="0" w:color="auto"/>
                                <w:left w:val="none" w:sz="0" w:space="0" w:color="auto"/>
                                <w:bottom w:val="none" w:sz="0" w:space="0" w:color="auto"/>
                                <w:right w:val="none" w:sz="0" w:space="0" w:color="auto"/>
                              </w:divBdr>
                              <w:divsChild>
                                <w:div w:id="13146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7480">
                  <w:marLeft w:val="0"/>
                  <w:marRight w:val="0"/>
                  <w:marTop w:val="180"/>
                  <w:marBottom w:val="180"/>
                  <w:divBdr>
                    <w:top w:val="none" w:sz="0" w:space="0" w:color="auto"/>
                    <w:left w:val="none" w:sz="0" w:space="0" w:color="auto"/>
                    <w:bottom w:val="single" w:sz="6" w:space="0" w:color="E2E2E2"/>
                    <w:right w:val="none" w:sz="0" w:space="0" w:color="auto"/>
                  </w:divBdr>
                </w:div>
              </w:divsChild>
            </w:div>
          </w:divsChild>
        </w:div>
        <w:div w:id="64645644">
          <w:marLeft w:val="0"/>
          <w:marRight w:val="0"/>
          <w:marTop w:val="0"/>
          <w:marBottom w:val="0"/>
          <w:divBdr>
            <w:top w:val="none" w:sz="0" w:space="0" w:color="auto"/>
            <w:left w:val="none" w:sz="0" w:space="0" w:color="auto"/>
            <w:bottom w:val="none" w:sz="0" w:space="0" w:color="auto"/>
            <w:right w:val="none" w:sz="0" w:space="0" w:color="auto"/>
          </w:divBdr>
          <w:divsChild>
            <w:div w:id="1067806117">
              <w:marLeft w:val="0"/>
              <w:marRight w:val="0"/>
              <w:marTop w:val="0"/>
              <w:marBottom w:val="0"/>
              <w:divBdr>
                <w:top w:val="none" w:sz="0" w:space="0" w:color="auto"/>
                <w:left w:val="none" w:sz="0" w:space="0" w:color="auto"/>
                <w:bottom w:val="none" w:sz="0" w:space="0" w:color="auto"/>
                <w:right w:val="none" w:sz="0" w:space="0" w:color="auto"/>
              </w:divBdr>
              <w:divsChild>
                <w:div w:id="1560743525">
                  <w:marLeft w:val="0"/>
                  <w:marRight w:val="0"/>
                  <w:marTop w:val="0"/>
                  <w:marBottom w:val="0"/>
                  <w:divBdr>
                    <w:top w:val="none" w:sz="0" w:space="0" w:color="auto"/>
                    <w:left w:val="none" w:sz="0" w:space="0" w:color="auto"/>
                    <w:bottom w:val="none" w:sz="0" w:space="0" w:color="auto"/>
                    <w:right w:val="none" w:sz="0" w:space="0" w:color="auto"/>
                  </w:divBdr>
                  <w:divsChild>
                    <w:div w:id="1645815890">
                      <w:marLeft w:val="0"/>
                      <w:marRight w:val="0"/>
                      <w:marTop w:val="0"/>
                      <w:marBottom w:val="0"/>
                      <w:divBdr>
                        <w:top w:val="none" w:sz="0" w:space="0" w:color="auto"/>
                        <w:left w:val="none" w:sz="0" w:space="0" w:color="auto"/>
                        <w:bottom w:val="none" w:sz="0" w:space="0" w:color="auto"/>
                        <w:right w:val="none" w:sz="0" w:space="0" w:color="auto"/>
                      </w:divBdr>
                      <w:divsChild>
                        <w:div w:id="1574856530">
                          <w:marLeft w:val="0"/>
                          <w:marRight w:val="0"/>
                          <w:marTop w:val="0"/>
                          <w:marBottom w:val="0"/>
                          <w:divBdr>
                            <w:top w:val="none" w:sz="0" w:space="0" w:color="auto"/>
                            <w:left w:val="none" w:sz="0" w:space="0" w:color="auto"/>
                            <w:bottom w:val="none" w:sz="0" w:space="0" w:color="auto"/>
                            <w:right w:val="none" w:sz="0" w:space="0" w:color="auto"/>
                          </w:divBdr>
                          <w:divsChild>
                            <w:div w:id="356082437">
                              <w:marLeft w:val="0"/>
                              <w:marRight w:val="0"/>
                              <w:marTop w:val="0"/>
                              <w:marBottom w:val="0"/>
                              <w:divBdr>
                                <w:top w:val="none" w:sz="0" w:space="0" w:color="auto"/>
                                <w:left w:val="none" w:sz="0" w:space="0" w:color="auto"/>
                                <w:bottom w:val="none" w:sz="0" w:space="0" w:color="auto"/>
                                <w:right w:val="none" w:sz="0" w:space="0" w:color="auto"/>
                              </w:divBdr>
                              <w:divsChild>
                                <w:div w:id="2029019307">
                                  <w:marLeft w:val="0"/>
                                  <w:marRight w:val="0"/>
                                  <w:marTop w:val="0"/>
                                  <w:marBottom w:val="0"/>
                                  <w:divBdr>
                                    <w:top w:val="none" w:sz="0" w:space="0" w:color="auto"/>
                                    <w:left w:val="none" w:sz="0" w:space="0" w:color="auto"/>
                                    <w:bottom w:val="none" w:sz="0" w:space="0" w:color="auto"/>
                                    <w:right w:val="none" w:sz="0" w:space="0" w:color="auto"/>
                                  </w:divBdr>
                                  <w:divsChild>
                                    <w:div w:id="17691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7180">
                              <w:marLeft w:val="0"/>
                              <w:marRight w:val="0"/>
                              <w:marTop w:val="0"/>
                              <w:marBottom w:val="0"/>
                              <w:divBdr>
                                <w:top w:val="none" w:sz="0" w:space="0" w:color="auto"/>
                                <w:left w:val="none" w:sz="0" w:space="0" w:color="auto"/>
                                <w:bottom w:val="none" w:sz="0" w:space="0" w:color="auto"/>
                                <w:right w:val="none" w:sz="0" w:space="0" w:color="auto"/>
                              </w:divBdr>
                              <w:divsChild>
                                <w:div w:id="1547182874">
                                  <w:marLeft w:val="0"/>
                                  <w:marRight w:val="0"/>
                                  <w:marTop w:val="0"/>
                                  <w:marBottom w:val="0"/>
                                  <w:divBdr>
                                    <w:top w:val="none" w:sz="0" w:space="0" w:color="auto"/>
                                    <w:left w:val="none" w:sz="0" w:space="0" w:color="auto"/>
                                    <w:bottom w:val="none" w:sz="0" w:space="0" w:color="auto"/>
                                    <w:right w:val="none" w:sz="0" w:space="0" w:color="auto"/>
                                  </w:divBdr>
                                  <w:divsChild>
                                    <w:div w:id="1394163392">
                                      <w:marLeft w:val="0"/>
                                      <w:marRight w:val="0"/>
                                      <w:marTop w:val="0"/>
                                      <w:marBottom w:val="0"/>
                                      <w:divBdr>
                                        <w:top w:val="none" w:sz="0" w:space="0" w:color="auto"/>
                                        <w:left w:val="none" w:sz="0" w:space="0" w:color="auto"/>
                                        <w:bottom w:val="none" w:sz="0" w:space="0" w:color="auto"/>
                                        <w:right w:val="none" w:sz="0" w:space="0" w:color="auto"/>
                                      </w:divBdr>
                                    </w:div>
                                    <w:div w:id="1661692460">
                                      <w:marLeft w:val="0"/>
                                      <w:marRight w:val="0"/>
                                      <w:marTop w:val="0"/>
                                      <w:marBottom w:val="0"/>
                                      <w:divBdr>
                                        <w:top w:val="none" w:sz="0" w:space="0" w:color="auto"/>
                                        <w:left w:val="none" w:sz="0" w:space="0" w:color="auto"/>
                                        <w:bottom w:val="none" w:sz="0" w:space="0" w:color="auto"/>
                                        <w:right w:val="none" w:sz="0" w:space="0" w:color="auto"/>
                                      </w:divBdr>
                                    </w:div>
                                    <w:div w:id="1060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Leadership-Inside-Story-Time-Tested-Prescriptions/dp/1953943403/ref=sr_1_1?crid=2O7J9A4MVWFW0&amp;dib=eyJ2IjoiMSJ9.W_j3UnEXOo0AFxuVF3bJB2aJwz4cgw_C4GQxmv2bU4rvYz0gEZ0EF-HwQiURdOPWuV_r8wIcDR_Cb_XyP0WynpUxdiePBf21apZVif2cSKWm4lrpyA4G_cSt-hAk0YrJu6OUJNq3mBppNy-UUZ6zni8WnBqWohwO4xHCGt0Z55RHJZ8oBZ9CYahA4lf1-qzjSTebE4UNvh4_fA7M-O9ozNOHPBLx9TdI0tt6iTPcSko.V81D1Yxabiy9MdxL1siTAJYHIR0u-1lQuqV0P8OrNwA&amp;dib_tag=se&amp;keywords=Leadership%E2%80%94The+Inside+Story&amp;qid=1731508789&amp;sprefix=leadership+the+inside+story%2Caps%2C82&amp;sr=8-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orbes.com/sites/rodgerdeandunca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0D0A-B718-B64B-95C8-F11600F3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Chu</dc:creator>
  <cp:keywords/>
  <dc:description/>
  <cp:lastModifiedBy>Aimee Chu</cp:lastModifiedBy>
  <cp:revision>5</cp:revision>
  <cp:lastPrinted>2024-11-13T19:23:00Z</cp:lastPrinted>
  <dcterms:created xsi:type="dcterms:W3CDTF">2024-11-13T17:42:00Z</dcterms:created>
  <dcterms:modified xsi:type="dcterms:W3CDTF">2024-11-13T19:23:00Z</dcterms:modified>
</cp:coreProperties>
</file>